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B8E6DB" w14:textId="5FB75689" w:rsidR="00A65BB9" w:rsidRDefault="00A65BB9">
      <w:r w:rsidRPr="00A65BB9">
        <w:rPr>
          <w:noProof/>
        </w:rPr>
        <w:drawing>
          <wp:anchor distT="0" distB="0" distL="114300" distR="114300" simplePos="0" relativeHeight="251659264" behindDoc="1" locked="0" layoutInCell="1" allowOverlap="1" wp14:anchorId="40F42C44" wp14:editId="49B9B06D">
            <wp:simplePos x="0" y="0"/>
            <wp:positionH relativeFrom="margin">
              <wp:posOffset>-914400</wp:posOffset>
            </wp:positionH>
            <wp:positionV relativeFrom="margin">
              <wp:posOffset>-914400</wp:posOffset>
            </wp:positionV>
            <wp:extent cx="7549237" cy="10688399"/>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49237" cy="10688399"/>
                    </a:xfrm>
                    <a:prstGeom prst="rect">
                      <a:avLst/>
                    </a:prstGeom>
                  </pic:spPr>
                </pic:pic>
              </a:graphicData>
            </a:graphic>
            <wp14:sizeRelH relativeFrom="page">
              <wp14:pctWidth>0</wp14:pctWidth>
            </wp14:sizeRelH>
            <wp14:sizeRelV relativeFrom="page">
              <wp14:pctHeight>0</wp14:pctHeight>
            </wp14:sizeRelV>
          </wp:anchor>
        </w:drawing>
      </w:r>
    </w:p>
    <w:p w14:paraId="7952B1CB" w14:textId="77777777" w:rsidR="00A65BB9" w:rsidRDefault="00A65BB9"/>
    <w:p w14:paraId="46B5B394" w14:textId="75B0B8C7" w:rsidR="00A65BB9" w:rsidRDefault="00A65BB9"/>
    <w:p w14:paraId="62EB88A1" w14:textId="239B49D2" w:rsidR="00A65BB9" w:rsidRDefault="00A65BB9"/>
    <w:p w14:paraId="00580460" w14:textId="15CAB68B" w:rsidR="00A65BB9" w:rsidRDefault="00A65BB9"/>
    <w:p w14:paraId="333393AA" w14:textId="34460888" w:rsidR="00A65BB9" w:rsidRDefault="00A65BB9"/>
    <w:p w14:paraId="1A2B4AFE" w14:textId="6EC027EA" w:rsidR="00A65BB9" w:rsidRDefault="00A65BB9"/>
    <w:p w14:paraId="3F45103D" w14:textId="752C4A15" w:rsidR="00A65BB9" w:rsidRDefault="00A65BB9"/>
    <w:p w14:paraId="4F350E44" w14:textId="18C6D5EF" w:rsidR="00A65BB9" w:rsidRDefault="00A65BB9"/>
    <w:p w14:paraId="2EA94743" w14:textId="1FED3721" w:rsidR="00A65BB9" w:rsidRDefault="00A65BB9"/>
    <w:p w14:paraId="699F56C6" w14:textId="170E80ED" w:rsidR="00A65BB9" w:rsidRDefault="00A65BB9"/>
    <w:p w14:paraId="07EFA055" w14:textId="36BB4CEE" w:rsidR="00A65BB9" w:rsidRDefault="00A65BB9"/>
    <w:p w14:paraId="3D652E6E" w14:textId="64417426" w:rsidR="00A65BB9" w:rsidRDefault="00A65BB9"/>
    <w:p w14:paraId="091AA62C" w14:textId="020122BB" w:rsidR="00A65BB9" w:rsidRDefault="00A65BB9"/>
    <w:p w14:paraId="7DB9B323" w14:textId="09723CB8" w:rsidR="00A65BB9" w:rsidRDefault="00A65BB9"/>
    <w:p w14:paraId="7F9AC0E9" w14:textId="6E8E9967" w:rsidR="00A65BB9" w:rsidRDefault="00A65BB9"/>
    <w:p w14:paraId="4AD99E66" w14:textId="4292684F" w:rsidR="00A65BB9" w:rsidRDefault="00A65BB9"/>
    <w:p w14:paraId="751B66A6" w14:textId="32170CEF" w:rsidR="00A65BB9" w:rsidRDefault="00A65BB9"/>
    <w:p w14:paraId="5D6F88EC" w14:textId="3EA81781" w:rsidR="00A65BB9" w:rsidRDefault="00A65BB9"/>
    <w:p w14:paraId="506E74B4" w14:textId="3091822D" w:rsidR="00A65BB9" w:rsidRDefault="00A65BB9"/>
    <w:p w14:paraId="1F760D08" w14:textId="006E1980" w:rsidR="00A65BB9" w:rsidRDefault="00A65BB9"/>
    <w:p w14:paraId="0FE289C4" w14:textId="0CD1C05C" w:rsidR="00A65BB9" w:rsidRDefault="00A65BB9"/>
    <w:p w14:paraId="26ED2215" w14:textId="0D41577D" w:rsidR="00A65BB9" w:rsidRDefault="00A65BB9"/>
    <w:p w14:paraId="4F011A0D" w14:textId="6CC7133D" w:rsidR="00A65BB9" w:rsidRDefault="00A65BB9"/>
    <w:p w14:paraId="632CC5B4" w14:textId="2936CCAE" w:rsidR="00A65BB9" w:rsidRDefault="00A65BB9"/>
    <w:p w14:paraId="4996702C" w14:textId="09DB5D66" w:rsidR="00A65BB9" w:rsidRDefault="00A65BB9"/>
    <w:p w14:paraId="3D3A9D08" w14:textId="01A76300" w:rsidR="00A65BB9" w:rsidRDefault="00A65BB9"/>
    <w:p w14:paraId="7DD53644" w14:textId="436AD2A0" w:rsidR="00A65BB9" w:rsidRDefault="00A65BB9"/>
    <w:p w14:paraId="636327A1" w14:textId="71ABB02D" w:rsidR="00A65BB9" w:rsidRDefault="00A65BB9"/>
    <w:p w14:paraId="4D4576C9" w14:textId="359F3897" w:rsidR="00A65BB9" w:rsidRDefault="00A65BB9"/>
    <w:p w14:paraId="5AA2EC2D" w14:textId="77C22770" w:rsidR="00A65BB9" w:rsidRDefault="00A65BB9"/>
    <w:p w14:paraId="612B78A0" w14:textId="3D09DA4B" w:rsidR="00A65BB9" w:rsidRDefault="00A65BB9"/>
    <w:p w14:paraId="595E773F" w14:textId="18DF76B7" w:rsidR="00A65BB9" w:rsidRDefault="00A65BB9"/>
    <w:p w14:paraId="75496AF6" w14:textId="0BE09462" w:rsidR="00A65BB9" w:rsidRDefault="00A65BB9"/>
    <w:p w14:paraId="40F48CCE" w14:textId="645E66AF" w:rsidR="00A65BB9" w:rsidRDefault="00A65BB9"/>
    <w:p w14:paraId="7862CF3F" w14:textId="27FB9F77" w:rsidR="00A65BB9" w:rsidRDefault="00A65BB9"/>
    <w:p w14:paraId="304B04BB" w14:textId="7B215572" w:rsidR="00A65BB9" w:rsidRDefault="00494E33">
      <w:r w:rsidRPr="00A65BB9">
        <w:rPr>
          <w:noProof/>
        </w:rPr>
        <mc:AlternateContent>
          <mc:Choice Requires="wps">
            <w:drawing>
              <wp:anchor distT="0" distB="0" distL="114300" distR="114300" simplePos="0" relativeHeight="251660288" behindDoc="1" locked="0" layoutInCell="1" allowOverlap="1" wp14:anchorId="773FE7E1" wp14:editId="2185AB1D">
                <wp:simplePos x="0" y="0"/>
                <wp:positionH relativeFrom="margin">
                  <wp:posOffset>-448575</wp:posOffset>
                </wp:positionH>
                <wp:positionV relativeFrom="margin">
                  <wp:posOffset>6788989</wp:posOffset>
                </wp:positionV>
                <wp:extent cx="6875253" cy="148780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875253" cy="1487805"/>
                        </a:xfrm>
                        <a:prstGeom prst="rect">
                          <a:avLst/>
                        </a:prstGeom>
                        <a:noFill/>
                        <a:ln w="6350">
                          <a:noFill/>
                        </a:ln>
                      </wps:spPr>
                      <wps:txbx>
                        <w:txbxContent>
                          <w:p w14:paraId="3AF93A69" w14:textId="29085179" w:rsidR="00A65BB9" w:rsidRPr="002D3764" w:rsidRDefault="00E8683D" w:rsidP="00A65BB9">
                            <w:pPr>
                              <w:rPr>
                                <w:rFonts w:ascii="Arial" w:hAnsi="Arial" w:cs="Arial"/>
                                <w:b/>
                                <w:bCs/>
                                <w:color w:val="FFFFFF" w:themeColor="background1"/>
                                <w:sz w:val="64"/>
                                <w:szCs w:val="64"/>
                              </w:rPr>
                            </w:pPr>
                            <w:r>
                              <w:rPr>
                                <w:rFonts w:ascii="Arial" w:hAnsi="Arial" w:cs="Arial"/>
                                <w:b/>
                                <w:bCs/>
                                <w:color w:val="FFFFFF" w:themeColor="background1"/>
                                <w:sz w:val="64"/>
                                <w:szCs w:val="64"/>
                              </w:rPr>
                              <w:t xml:space="preserve">AV </w:t>
                            </w:r>
                            <w:r w:rsidR="002D3764" w:rsidRPr="002D3764">
                              <w:rPr>
                                <w:rFonts w:ascii="Arial" w:hAnsi="Arial" w:cs="Arial"/>
                                <w:b/>
                                <w:bCs/>
                                <w:color w:val="FFFFFF" w:themeColor="background1"/>
                                <w:sz w:val="64"/>
                                <w:szCs w:val="64"/>
                              </w:rPr>
                              <w:t>Collaboration</w:t>
                            </w:r>
                            <w:r w:rsidR="00494E33" w:rsidRPr="002D3764">
                              <w:rPr>
                                <w:rFonts w:ascii="Arial" w:hAnsi="Arial" w:cs="Arial"/>
                                <w:b/>
                                <w:bCs/>
                                <w:color w:val="FFFFFF" w:themeColor="background1"/>
                                <w:sz w:val="64"/>
                                <w:szCs w:val="64"/>
                              </w:rPr>
                              <w:t xml:space="preserve"> </w:t>
                            </w:r>
                            <w:r w:rsidR="004D0B30" w:rsidRPr="002D3764">
                              <w:rPr>
                                <w:rFonts w:ascii="Arial" w:hAnsi="Arial" w:cs="Arial"/>
                                <w:b/>
                                <w:bCs/>
                                <w:color w:val="FFFFFF" w:themeColor="background1"/>
                                <w:sz w:val="64"/>
                                <w:szCs w:val="64"/>
                              </w:rPr>
                              <w:t>Pre</w:t>
                            </w:r>
                            <w:r w:rsidR="00E74F15" w:rsidRPr="002D3764">
                              <w:rPr>
                                <w:rFonts w:ascii="Arial" w:hAnsi="Arial" w:cs="Arial"/>
                                <w:b/>
                                <w:bCs/>
                                <w:color w:val="FFFFFF" w:themeColor="background1"/>
                                <w:sz w:val="64"/>
                                <w:szCs w:val="64"/>
                              </w:rPr>
                              <w:t>-</w:t>
                            </w:r>
                            <w:r w:rsidR="004D0B30" w:rsidRPr="002D3764">
                              <w:rPr>
                                <w:rFonts w:ascii="Arial" w:hAnsi="Arial" w:cs="Arial"/>
                                <w:b/>
                                <w:bCs/>
                                <w:color w:val="FFFFFF" w:themeColor="background1"/>
                                <w:sz w:val="64"/>
                                <w:szCs w:val="64"/>
                              </w:rPr>
                              <w:t>Sales Specialist</w:t>
                            </w:r>
                          </w:p>
                          <w:p w14:paraId="67F5630C" w14:textId="1B669D0E" w:rsidR="004D0B30" w:rsidRPr="002D3764" w:rsidRDefault="004D0B30" w:rsidP="00A65BB9">
                            <w:pPr>
                              <w:rPr>
                                <w:rFonts w:ascii="Arial" w:hAnsi="Arial" w:cs="Arial"/>
                                <w:b/>
                                <w:bCs/>
                                <w:color w:val="FFFFFF" w:themeColor="background1"/>
                                <w:sz w:val="64"/>
                                <w:szCs w:val="64"/>
                              </w:rPr>
                            </w:pPr>
                            <w:r w:rsidRPr="002D3764">
                              <w:rPr>
                                <w:rFonts w:ascii="Arial" w:hAnsi="Arial" w:cs="Arial"/>
                                <w:b/>
                                <w:bCs/>
                                <w:color w:val="FFFFFF" w:themeColor="background1"/>
                                <w:sz w:val="64"/>
                                <w:szCs w:val="64"/>
                              </w:rPr>
                              <w:t>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3FE7E1" id="_x0000_t202" coordsize="21600,21600" o:spt="202" path="m,l,21600r21600,l21600,xe">
                <v:stroke joinstyle="miter"/>
                <v:path gradientshapeok="t" o:connecttype="rect"/>
              </v:shapetype>
              <v:shape id="Text Box 12" o:spid="_x0000_s1026" type="#_x0000_t202" style="position:absolute;margin-left:-35.3pt;margin-top:534.55pt;width:541.35pt;height:117.1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" filled="f" stroked="f" strokeweight=".5pt">
                <v:textbox>
                  <w:txbxContent>
                    <w:p w14:paraId="3AF93A69" w14:textId="29085179" w:rsidR="00A65BB9" w:rsidRPr="002D3764" w:rsidRDefault="00E8683D" w:rsidP="00A65BB9">
                      <w:pPr>
                        <w:rPr>
                          <w:rFonts w:ascii="Arial" w:hAnsi="Arial" w:cs="Arial"/>
                          <w:b/>
                          <w:bCs/>
                          <w:color w:val="FFFFFF" w:themeColor="background1"/>
                          <w:sz w:val="64"/>
                          <w:szCs w:val="64"/>
                        </w:rPr>
                      </w:pPr>
                      <w:r>
                        <w:rPr>
                          <w:rFonts w:ascii="Arial" w:hAnsi="Arial" w:cs="Arial"/>
                          <w:b/>
                          <w:bCs/>
                          <w:color w:val="FFFFFF" w:themeColor="background1"/>
                          <w:sz w:val="64"/>
                          <w:szCs w:val="64"/>
                        </w:rPr>
                        <w:t xml:space="preserve">AV </w:t>
                      </w:r>
                      <w:r w:rsidR="002D3764" w:rsidRPr="002D3764">
                        <w:rPr>
                          <w:rFonts w:ascii="Arial" w:hAnsi="Arial" w:cs="Arial"/>
                          <w:b/>
                          <w:bCs/>
                          <w:color w:val="FFFFFF" w:themeColor="background1"/>
                          <w:sz w:val="64"/>
                          <w:szCs w:val="64"/>
                        </w:rPr>
                        <w:t>Collaboration</w:t>
                      </w:r>
                      <w:r w:rsidR="00494E33" w:rsidRPr="002D3764">
                        <w:rPr>
                          <w:rFonts w:ascii="Arial" w:hAnsi="Arial" w:cs="Arial"/>
                          <w:b/>
                          <w:bCs/>
                          <w:color w:val="FFFFFF" w:themeColor="background1"/>
                          <w:sz w:val="64"/>
                          <w:szCs w:val="64"/>
                        </w:rPr>
                        <w:t xml:space="preserve"> </w:t>
                      </w:r>
                      <w:r w:rsidR="004D0B30" w:rsidRPr="002D3764">
                        <w:rPr>
                          <w:rFonts w:ascii="Arial" w:hAnsi="Arial" w:cs="Arial"/>
                          <w:b/>
                          <w:bCs/>
                          <w:color w:val="FFFFFF" w:themeColor="background1"/>
                          <w:sz w:val="64"/>
                          <w:szCs w:val="64"/>
                        </w:rPr>
                        <w:t>Pre</w:t>
                      </w:r>
                      <w:r w:rsidR="00E74F15" w:rsidRPr="002D3764">
                        <w:rPr>
                          <w:rFonts w:ascii="Arial" w:hAnsi="Arial" w:cs="Arial"/>
                          <w:b/>
                          <w:bCs/>
                          <w:color w:val="FFFFFF" w:themeColor="background1"/>
                          <w:sz w:val="64"/>
                          <w:szCs w:val="64"/>
                        </w:rPr>
                        <w:t>-</w:t>
                      </w:r>
                      <w:r w:rsidR="004D0B30" w:rsidRPr="002D3764">
                        <w:rPr>
                          <w:rFonts w:ascii="Arial" w:hAnsi="Arial" w:cs="Arial"/>
                          <w:b/>
                          <w:bCs/>
                          <w:color w:val="FFFFFF" w:themeColor="background1"/>
                          <w:sz w:val="64"/>
                          <w:szCs w:val="64"/>
                        </w:rPr>
                        <w:t>Sales Specialist</w:t>
                      </w:r>
                    </w:p>
                    <w:p w14:paraId="67F5630C" w14:textId="1B669D0E" w:rsidR="004D0B30" w:rsidRPr="002D3764" w:rsidRDefault="004D0B30" w:rsidP="00A65BB9">
                      <w:pPr>
                        <w:rPr>
                          <w:rFonts w:ascii="Arial" w:hAnsi="Arial" w:cs="Arial"/>
                          <w:b/>
                          <w:bCs/>
                          <w:color w:val="FFFFFF" w:themeColor="background1"/>
                          <w:sz w:val="64"/>
                          <w:szCs w:val="64"/>
                        </w:rPr>
                      </w:pPr>
                      <w:r w:rsidRPr="002D3764">
                        <w:rPr>
                          <w:rFonts w:ascii="Arial" w:hAnsi="Arial" w:cs="Arial"/>
                          <w:b/>
                          <w:bCs/>
                          <w:color w:val="FFFFFF" w:themeColor="background1"/>
                          <w:sz w:val="64"/>
                          <w:szCs w:val="64"/>
                        </w:rPr>
                        <w:t>Job Description</w:t>
                      </w:r>
                    </w:p>
                  </w:txbxContent>
                </v:textbox>
                <w10:wrap anchorx="margin" anchory="margin"/>
              </v:shape>
            </w:pict>
          </mc:Fallback>
        </mc:AlternateContent>
      </w:r>
    </w:p>
    <w:p w14:paraId="528D6064" w14:textId="53FA8CBF" w:rsidR="00A65BB9" w:rsidRDefault="00A65BB9"/>
    <w:p w14:paraId="6541F366" w14:textId="163F0F50" w:rsidR="00A65BB9" w:rsidRDefault="00A65BB9"/>
    <w:p w14:paraId="1FCA860E" w14:textId="74605018" w:rsidR="00A65BB9" w:rsidRDefault="00A65BB9"/>
    <w:p w14:paraId="198497EA" w14:textId="7FF4D9D6" w:rsidR="00A65BB9" w:rsidRDefault="00A65BB9"/>
    <w:p w14:paraId="2A26D2B3" w14:textId="44831437" w:rsidR="00A65BB9" w:rsidRDefault="00A65BB9"/>
    <w:p w14:paraId="4AE0FD1D" w14:textId="41F6AACC" w:rsidR="00A65BB9" w:rsidRDefault="00A65BB9"/>
    <w:p w14:paraId="27E53026" w14:textId="662983D2" w:rsidR="00A65BB9" w:rsidRDefault="00A65BB9"/>
    <w:p w14:paraId="082EC2E5" w14:textId="5D5805CE" w:rsidR="00A65BB9" w:rsidRDefault="00A65BB9"/>
    <w:p w14:paraId="24FA00D9" w14:textId="31FEF2C6" w:rsidR="00A65BB9" w:rsidRDefault="00A65BB9"/>
    <w:p w14:paraId="4E0B5EBF" w14:textId="1CB46249" w:rsidR="00A65BB9" w:rsidRDefault="006C4217">
      <w:r w:rsidRPr="00A65BB9">
        <w:rPr>
          <w:noProof/>
        </w:rPr>
        <mc:AlternateContent>
          <mc:Choice Requires="wps">
            <w:drawing>
              <wp:anchor distT="0" distB="0" distL="114300" distR="114300" simplePos="0" relativeHeight="251661312" behindDoc="1" locked="0" layoutInCell="1" allowOverlap="1" wp14:anchorId="10CE9787" wp14:editId="3C5C1880">
                <wp:simplePos x="0" y="0"/>
                <wp:positionH relativeFrom="margin">
                  <wp:posOffset>3653790</wp:posOffset>
                </wp:positionH>
                <wp:positionV relativeFrom="margin">
                  <wp:posOffset>8999220</wp:posOffset>
                </wp:positionV>
                <wp:extent cx="2984500" cy="93154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984500" cy="931545"/>
                        </a:xfrm>
                        <a:prstGeom prst="rect">
                          <a:avLst/>
                        </a:prstGeom>
                        <a:noFill/>
                        <a:ln w="6350">
                          <a:noFill/>
                        </a:ln>
                      </wps:spPr>
                      <wps:txbx>
                        <w:txbxContent>
                          <w:p w14:paraId="0642ABBC" w14:textId="5B27059C" w:rsidR="00A65BB9" w:rsidRPr="000E1209" w:rsidRDefault="00A65BB9" w:rsidP="00A65BB9">
                            <w:pPr>
                              <w:rPr>
                                <w:rFonts w:ascii="Arial" w:hAnsi="Arial" w:cs="Arial"/>
                                <w:color w:val="FFFFFF" w:themeColor="background1"/>
                                <w:sz w:val="44"/>
                                <w:szCs w:val="44"/>
                              </w:rPr>
                            </w:pPr>
                            <w:r w:rsidRPr="000E1209">
                              <w:rPr>
                                <w:rFonts w:ascii="Arial" w:hAnsi="Arial" w:cs="Arial"/>
                                <w:color w:val="FFFFFF" w:themeColor="background1"/>
                                <w:sz w:val="36"/>
                                <w:szCs w:val="36"/>
                              </w:rPr>
                              <w:t>Date</w:t>
                            </w:r>
                            <w:r w:rsidR="00E8683D">
                              <w:rPr>
                                <w:rFonts w:ascii="Arial" w:hAnsi="Arial" w:cs="Arial"/>
                                <w:color w:val="FFFFFF" w:themeColor="background1"/>
                                <w:sz w:val="36"/>
                                <w:szCs w:val="36"/>
                              </w:rPr>
                              <w:t xml:space="preserve">: July </w:t>
                            </w:r>
                            <w:r w:rsidR="004D0B30">
                              <w:rPr>
                                <w:rFonts w:ascii="Arial" w:hAnsi="Arial" w:cs="Arial"/>
                                <w:color w:val="FFFFFF" w:themeColor="background1"/>
                                <w:sz w:val="36"/>
                                <w:szCs w:val="36"/>
                              </w:rPr>
                              <w:t>202</w:t>
                            </w:r>
                            <w:r w:rsidR="00E8683D">
                              <w:rPr>
                                <w:rFonts w:ascii="Arial" w:hAnsi="Arial" w:cs="Arial"/>
                                <w:color w:val="FFFFFF" w:themeColor="background1"/>
                                <w:sz w:val="36"/>
                                <w:szCs w:val="3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E9787" id="Text Box 13" o:spid="_x0000_s1027" type="#_x0000_t202" style="position:absolute;margin-left:287.7pt;margin-top:708.6pt;width:235pt;height:73.3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" filled="f" stroked="f" strokeweight=".5pt">
                <v:textbox>
                  <w:txbxContent>
                    <w:p w14:paraId="0642ABBC" w14:textId="5B27059C" w:rsidR="00A65BB9" w:rsidRPr="000E1209" w:rsidRDefault="00A65BB9" w:rsidP="00A65BB9">
                      <w:pPr>
                        <w:rPr>
                          <w:rFonts w:ascii="Arial" w:hAnsi="Arial" w:cs="Arial"/>
                          <w:color w:val="FFFFFF" w:themeColor="background1"/>
                          <w:sz w:val="44"/>
                          <w:szCs w:val="44"/>
                        </w:rPr>
                      </w:pPr>
                      <w:r w:rsidRPr="000E1209">
                        <w:rPr>
                          <w:rFonts w:ascii="Arial" w:hAnsi="Arial" w:cs="Arial"/>
                          <w:color w:val="FFFFFF" w:themeColor="background1"/>
                          <w:sz w:val="36"/>
                          <w:szCs w:val="36"/>
                        </w:rPr>
                        <w:t>Date</w:t>
                      </w:r>
                      <w:r w:rsidR="00E8683D">
                        <w:rPr>
                          <w:rFonts w:ascii="Arial" w:hAnsi="Arial" w:cs="Arial"/>
                          <w:color w:val="FFFFFF" w:themeColor="background1"/>
                          <w:sz w:val="36"/>
                          <w:szCs w:val="36"/>
                        </w:rPr>
                        <w:t xml:space="preserve">: July </w:t>
                      </w:r>
                      <w:r w:rsidR="004D0B30">
                        <w:rPr>
                          <w:rFonts w:ascii="Arial" w:hAnsi="Arial" w:cs="Arial"/>
                          <w:color w:val="FFFFFF" w:themeColor="background1"/>
                          <w:sz w:val="36"/>
                          <w:szCs w:val="36"/>
                        </w:rPr>
                        <w:t>202</w:t>
                      </w:r>
                      <w:r w:rsidR="00E8683D">
                        <w:rPr>
                          <w:rFonts w:ascii="Arial" w:hAnsi="Arial" w:cs="Arial"/>
                          <w:color w:val="FFFFFF" w:themeColor="background1"/>
                          <w:sz w:val="36"/>
                          <w:szCs w:val="36"/>
                        </w:rPr>
                        <w:t>5</w:t>
                      </w:r>
                    </w:p>
                  </w:txbxContent>
                </v:textbox>
                <w10:wrap anchorx="margin" anchory="margin"/>
              </v:shape>
            </w:pict>
          </mc:Fallback>
        </mc:AlternateContent>
      </w:r>
    </w:p>
    <w:p w14:paraId="7B8FD800" w14:textId="409C86B9" w:rsidR="004D0B30" w:rsidRPr="00605B85" w:rsidRDefault="004D0B30" w:rsidP="004D0B30">
      <w:pPr>
        <w:jc w:val="center"/>
        <w:rPr>
          <w:b/>
          <w:sz w:val="32"/>
        </w:rPr>
      </w:pPr>
      <w:r w:rsidRPr="00605B85">
        <w:rPr>
          <w:b/>
          <w:sz w:val="32"/>
        </w:rPr>
        <w:lastRenderedPageBreak/>
        <w:t xml:space="preserve">Job Description </w:t>
      </w:r>
      <w:r>
        <w:rPr>
          <w:b/>
          <w:sz w:val="32"/>
        </w:rPr>
        <w:t xml:space="preserve">– </w:t>
      </w:r>
      <w:r w:rsidR="00E8683D">
        <w:rPr>
          <w:b/>
          <w:sz w:val="32"/>
        </w:rPr>
        <w:t xml:space="preserve">AV </w:t>
      </w:r>
      <w:r w:rsidR="008309C2">
        <w:rPr>
          <w:b/>
          <w:sz w:val="32"/>
        </w:rPr>
        <w:t>Collaboration</w:t>
      </w:r>
      <w:r w:rsidR="0032121D">
        <w:rPr>
          <w:b/>
          <w:sz w:val="32"/>
        </w:rPr>
        <w:t xml:space="preserve"> </w:t>
      </w:r>
      <w:r>
        <w:rPr>
          <w:b/>
          <w:sz w:val="32"/>
        </w:rPr>
        <w:t>Pre</w:t>
      </w:r>
      <w:r w:rsidR="00E74F15">
        <w:rPr>
          <w:b/>
          <w:sz w:val="32"/>
        </w:rPr>
        <w:t>-</w:t>
      </w:r>
      <w:r>
        <w:rPr>
          <w:b/>
          <w:sz w:val="32"/>
        </w:rPr>
        <w:t>Sales Specialist</w:t>
      </w:r>
    </w:p>
    <w:p w14:paraId="585E804B" w14:textId="77777777" w:rsidR="004D0B30" w:rsidRDefault="004D0B30" w:rsidP="004D0B30"/>
    <w:p w14:paraId="2F42DDC4" w14:textId="6B36378D" w:rsidR="004D0B30" w:rsidRPr="00F4756A" w:rsidRDefault="004D0B30" w:rsidP="004D0B30">
      <w:pPr>
        <w:rPr>
          <w:sz w:val="22"/>
          <w:szCs w:val="22"/>
        </w:rPr>
      </w:pPr>
      <w:r w:rsidRPr="00F4756A">
        <w:rPr>
          <w:sz w:val="22"/>
          <w:szCs w:val="22"/>
        </w:rPr>
        <w:t>The</w:t>
      </w:r>
      <w:r w:rsidR="0032121D">
        <w:rPr>
          <w:sz w:val="22"/>
          <w:szCs w:val="22"/>
        </w:rPr>
        <w:t xml:space="preserve"> </w:t>
      </w:r>
      <w:r w:rsidR="008309C2">
        <w:rPr>
          <w:sz w:val="22"/>
          <w:szCs w:val="22"/>
        </w:rPr>
        <w:t>Collaboration</w:t>
      </w:r>
      <w:r w:rsidRPr="00F4756A">
        <w:rPr>
          <w:sz w:val="22"/>
          <w:szCs w:val="22"/>
        </w:rPr>
        <w:t xml:space="preserve"> </w:t>
      </w:r>
      <w:r w:rsidR="00E74F15">
        <w:rPr>
          <w:sz w:val="22"/>
          <w:szCs w:val="22"/>
        </w:rPr>
        <w:t>Pre-s</w:t>
      </w:r>
      <w:r w:rsidRPr="00F4756A">
        <w:rPr>
          <w:sz w:val="22"/>
          <w:szCs w:val="22"/>
        </w:rPr>
        <w:t>ales Team are responsible for ensuring effectively solution design as part of the sales process, to consult with customers to ensure the requirements are fully understood, documented and the relevant hardware and Professional Services are specified. The team assists the SCC and SCC Collaboration sales teams to close opportunities for increased revenue.</w:t>
      </w:r>
    </w:p>
    <w:p w14:paraId="7F91B04F" w14:textId="77777777" w:rsidR="004D0B30" w:rsidRPr="00F4756A" w:rsidRDefault="004D0B30" w:rsidP="004D0B30">
      <w:pPr>
        <w:rPr>
          <w:sz w:val="22"/>
          <w:szCs w:val="22"/>
        </w:rPr>
      </w:pPr>
    </w:p>
    <w:p w14:paraId="33427468" w14:textId="1643CE4F" w:rsidR="004D0B30" w:rsidRPr="00F4756A" w:rsidRDefault="004D0B30" w:rsidP="004D0B30">
      <w:pPr>
        <w:rPr>
          <w:sz w:val="22"/>
          <w:szCs w:val="22"/>
        </w:rPr>
      </w:pPr>
      <w:r w:rsidRPr="00F4756A">
        <w:rPr>
          <w:sz w:val="22"/>
          <w:szCs w:val="22"/>
        </w:rPr>
        <w:t xml:space="preserve">The </w:t>
      </w:r>
      <w:r w:rsidR="00E74F15">
        <w:rPr>
          <w:sz w:val="22"/>
          <w:szCs w:val="22"/>
        </w:rPr>
        <w:t>Pre-</w:t>
      </w:r>
      <w:r w:rsidRPr="00F4756A">
        <w:rPr>
          <w:sz w:val="22"/>
          <w:szCs w:val="22"/>
        </w:rPr>
        <w:t xml:space="preserve">Sales Specialist reports into the </w:t>
      </w:r>
      <w:r w:rsidR="00E74F15">
        <w:rPr>
          <w:sz w:val="22"/>
          <w:szCs w:val="22"/>
        </w:rPr>
        <w:t xml:space="preserve">Head of </w:t>
      </w:r>
      <w:r w:rsidR="002D3764">
        <w:rPr>
          <w:sz w:val="22"/>
          <w:szCs w:val="22"/>
        </w:rPr>
        <w:t xml:space="preserve">Collaboration </w:t>
      </w:r>
      <w:r w:rsidR="00E74F15">
        <w:rPr>
          <w:sz w:val="22"/>
          <w:szCs w:val="22"/>
        </w:rPr>
        <w:t>Pre-</w:t>
      </w:r>
      <w:r w:rsidRPr="00F4756A">
        <w:rPr>
          <w:sz w:val="22"/>
          <w:szCs w:val="22"/>
        </w:rPr>
        <w:t xml:space="preserve">sales. For the role you are expected </w:t>
      </w:r>
      <w:proofErr w:type="gramStart"/>
      <w:r w:rsidRPr="00F4756A">
        <w:rPr>
          <w:sz w:val="22"/>
          <w:szCs w:val="22"/>
        </w:rPr>
        <w:t>to;</w:t>
      </w:r>
      <w:proofErr w:type="gramEnd"/>
    </w:p>
    <w:p w14:paraId="17788935" w14:textId="77777777" w:rsidR="004D0B30" w:rsidRDefault="004D0B30" w:rsidP="004D0B30">
      <w:pPr>
        <w:pStyle w:val="ListParagraph"/>
        <w:numPr>
          <w:ilvl w:val="0"/>
          <w:numId w:val="1"/>
        </w:numPr>
      </w:pPr>
      <w:r>
        <w:t>Act as a thought leader for the implementation of AV, VC and Collaboration services and solutions across client environments</w:t>
      </w:r>
    </w:p>
    <w:p w14:paraId="06347E6A" w14:textId="77777777" w:rsidR="004D0B30" w:rsidRDefault="004D0B30" w:rsidP="004D0B30">
      <w:pPr>
        <w:pStyle w:val="ListParagraph"/>
        <w:numPr>
          <w:ilvl w:val="0"/>
          <w:numId w:val="1"/>
        </w:numPr>
      </w:pPr>
      <w:r>
        <w:t>Work with the sales team to shape best practice business propositions</w:t>
      </w:r>
    </w:p>
    <w:p w14:paraId="26E258EA" w14:textId="77777777" w:rsidR="004D0B30" w:rsidRDefault="004D0B30" w:rsidP="004D0B30">
      <w:pPr>
        <w:pStyle w:val="ListParagraph"/>
        <w:numPr>
          <w:ilvl w:val="0"/>
          <w:numId w:val="1"/>
        </w:numPr>
      </w:pPr>
      <w:r>
        <w:t>Deliver high and low-level designs, solutions, schematic drawings, roadmaps, planning migrations across multiple core vendors and technologies within various customer global, multi-site, distributed environments.</w:t>
      </w:r>
    </w:p>
    <w:p w14:paraId="5479C985" w14:textId="77777777" w:rsidR="004D0B30" w:rsidRDefault="004D0B30" w:rsidP="004D0B30">
      <w:pPr>
        <w:pStyle w:val="ListParagraph"/>
        <w:numPr>
          <w:ilvl w:val="0"/>
          <w:numId w:val="1"/>
        </w:numPr>
      </w:pPr>
      <w:r>
        <w:t>Act as a design authority for the overall governance and assurance for all solution designs you are assigned to</w:t>
      </w:r>
    </w:p>
    <w:p w14:paraId="5F34DC37" w14:textId="77777777" w:rsidR="004D0B30" w:rsidRDefault="004D0B30" w:rsidP="004D0B30">
      <w:pPr>
        <w:pStyle w:val="ListParagraph"/>
        <w:numPr>
          <w:ilvl w:val="0"/>
          <w:numId w:val="1"/>
        </w:numPr>
      </w:pPr>
      <w:r>
        <w:t xml:space="preserve">Understand the latest </w:t>
      </w:r>
      <w:proofErr w:type="gramStart"/>
      <w:r>
        <w:t>technology’s</w:t>
      </w:r>
      <w:proofErr w:type="gramEnd"/>
      <w:r>
        <w:t xml:space="preserve"> around collaboration rooms</w:t>
      </w:r>
    </w:p>
    <w:p w14:paraId="09F10F36" w14:textId="5CF295D7" w:rsidR="004D0B30" w:rsidRPr="00F4756A" w:rsidRDefault="004D0B30" w:rsidP="004D0B30">
      <w:pPr>
        <w:rPr>
          <w:sz w:val="22"/>
          <w:szCs w:val="22"/>
        </w:rPr>
      </w:pPr>
      <w:r w:rsidRPr="00F4756A">
        <w:rPr>
          <w:sz w:val="22"/>
          <w:szCs w:val="22"/>
        </w:rPr>
        <w:t xml:space="preserve">You are responsible for supporting SCC Collaboration in the following areas. </w:t>
      </w:r>
    </w:p>
    <w:p w14:paraId="616B2DD9" w14:textId="77777777" w:rsidR="004D0B30" w:rsidRDefault="004D0B30" w:rsidP="004D0B30"/>
    <w:p w14:paraId="7FE14D4D" w14:textId="77777777" w:rsidR="004D0B30" w:rsidRPr="004D0B30" w:rsidRDefault="004D0B30" w:rsidP="004D0B30">
      <w:pPr>
        <w:rPr>
          <w:color w:val="00B0F0"/>
        </w:rPr>
      </w:pPr>
      <w:r w:rsidRPr="004D0B30">
        <w:rPr>
          <w:color w:val="00B0F0"/>
        </w:rPr>
        <w:t>Design</w:t>
      </w:r>
    </w:p>
    <w:p w14:paraId="015F7624" w14:textId="77777777" w:rsidR="004D0B30" w:rsidRPr="005C7FA8" w:rsidRDefault="004D0B30" w:rsidP="004D0B30">
      <w:pPr>
        <w:pStyle w:val="ListParagraph"/>
        <w:numPr>
          <w:ilvl w:val="0"/>
          <w:numId w:val="1"/>
        </w:numPr>
      </w:pPr>
      <w:r w:rsidRPr="005C7FA8">
        <w:t>Assist in sales meetings where possible to ensure an effective solution design including applicable hardware, professional services and support services are captured to provide a high level of end user experience</w:t>
      </w:r>
    </w:p>
    <w:p w14:paraId="4643FD99" w14:textId="77777777" w:rsidR="004D0B30" w:rsidRPr="005C7FA8" w:rsidRDefault="004D0B30" w:rsidP="004D0B30">
      <w:pPr>
        <w:pStyle w:val="ListParagraph"/>
        <w:numPr>
          <w:ilvl w:val="0"/>
          <w:numId w:val="1"/>
        </w:numPr>
      </w:pPr>
      <w:r w:rsidRPr="005C7FA8">
        <w:t>Providing a design and a working bill of materials for quoting</w:t>
      </w:r>
    </w:p>
    <w:p w14:paraId="3964AB1A" w14:textId="77777777" w:rsidR="004D0B30" w:rsidRPr="005C7FA8" w:rsidRDefault="004D0B30" w:rsidP="004D0B30">
      <w:pPr>
        <w:pStyle w:val="ListParagraph"/>
        <w:numPr>
          <w:ilvl w:val="0"/>
          <w:numId w:val="1"/>
        </w:numPr>
      </w:pPr>
      <w:r w:rsidRPr="005C7FA8">
        <w:t>Completing a scope and solution overview for all design work to ensure customers and colleagues fully understand the solution deliverables and usability</w:t>
      </w:r>
    </w:p>
    <w:p w14:paraId="6604E58D" w14:textId="77777777" w:rsidR="004D0B30" w:rsidRPr="005C7FA8" w:rsidRDefault="004D0B30" w:rsidP="004D0B30">
      <w:pPr>
        <w:pStyle w:val="ListParagraph"/>
        <w:numPr>
          <w:ilvl w:val="0"/>
          <w:numId w:val="1"/>
        </w:numPr>
      </w:pPr>
      <w:r w:rsidRPr="005C7FA8">
        <w:t>Completing all relevant activities as part of a tender process to ensure the technical requirements are met and detailed correctly</w:t>
      </w:r>
    </w:p>
    <w:p w14:paraId="64E73BA5" w14:textId="77777777" w:rsidR="004D0B30" w:rsidRPr="005C7FA8" w:rsidRDefault="004D0B30" w:rsidP="004D0B30">
      <w:pPr>
        <w:pStyle w:val="ListParagraph"/>
        <w:numPr>
          <w:ilvl w:val="0"/>
          <w:numId w:val="1"/>
        </w:numPr>
      </w:pPr>
      <w:r w:rsidRPr="005C7FA8">
        <w:t>Creation of Scope of Works documentations and relevant Functionality Statements</w:t>
      </w:r>
    </w:p>
    <w:p w14:paraId="15E81896" w14:textId="77777777" w:rsidR="004D0B30" w:rsidRPr="005C7FA8" w:rsidRDefault="004D0B30" w:rsidP="004D0B30">
      <w:pPr>
        <w:pStyle w:val="ListParagraph"/>
        <w:numPr>
          <w:ilvl w:val="0"/>
          <w:numId w:val="1"/>
        </w:numPr>
      </w:pPr>
      <w:r w:rsidRPr="005C7FA8">
        <w:t>Ensuring all documentation is accurate and concise</w:t>
      </w:r>
    </w:p>
    <w:p w14:paraId="0403FEB3" w14:textId="77777777" w:rsidR="004D0B30" w:rsidRPr="005C7FA8" w:rsidRDefault="004D0B30" w:rsidP="004D0B30">
      <w:pPr>
        <w:pStyle w:val="ListParagraph"/>
        <w:numPr>
          <w:ilvl w:val="0"/>
          <w:numId w:val="1"/>
        </w:numPr>
      </w:pPr>
      <w:r w:rsidRPr="005C7FA8">
        <w:t>Ensuring all documentation meets quality standards to ensure a seamless and unique customer experience from sales engagement through to in-life support services</w:t>
      </w:r>
    </w:p>
    <w:p w14:paraId="284EC217" w14:textId="77777777" w:rsidR="004D0B30" w:rsidRPr="005C7FA8" w:rsidRDefault="004D0B30" w:rsidP="004D0B30">
      <w:pPr>
        <w:pStyle w:val="ListParagraph"/>
        <w:numPr>
          <w:ilvl w:val="0"/>
          <w:numId w:val="1"/>
        </w:numPr>
      </w:pPr>
      <w:r w:rsidRPr="005C7FA8">
        <w:t>Follow process and be able to meet or exceed timescales</w:t>
      </w:r>
    </w:p>
    <w:p w14:paraId="7078B482" w14:textId="77777777" w:rsidR="004D0B30" w:rsidRPr="005C7FA8" w:rsidRDefault="004D0B30" w:rsidP="004D0B30">
      <w:pPr>
        <w:pStyle w:val="ListParagraph"/>
        <w:numPr>
          <w:ilvl w:val="0"/>
          <w:numId w:val="1"/>
        </w:numPr>
      </w:pPr>
      <w:r w:rsidRPr="005C7FA8">
        <w:t>Complete or co-ordinate necessary drawings for designs to enable the implementation teams to correct deliver solutions first time</w:t>
      </w:r>
    </w:p>
    <w:p w14:paraId="61B1DC5B" w14:textId="77777777" w:rsidR="004D0B30" w:rsidRPr="005C7FA8" w:rsidRDefault="004D0B30" w:rsidP="004D0B30">
      <w:pPr>
        <w:pStyle w:val="ListParagraph"/>
        <w:numPr>
          <w:ilvl w:val="0"/>
          <w:numId w:val="1"/>
        </w:numPr>
      </w:pPr>
      <w:r w:rsidRPr="005C7FA8">
        <w:t xml:space="preserve">Assist with customer demonstrations and customer demo hardware where applicable </w:t>
      </w:r>
    </w:p>
    <w:p w14:paraId="7F5F7615" w14:textId="77777777" w:rsidR="004D0B30" w:rsidRPr="005C7FA8" w:rsidRDefault="004D0B30" w:rsidP="004D0B30">
      <w:pPr>
        <w:pStyle w:val="ListParagraph"/>
        <w:numPr>
          <w:ilvl w:val="0"/>
          <w:numId w:val="1"/>
        </w:numPr>
      </w:pPr>
      <w:r w:rsidRPr="005C7FA8">
        <w:t>Remain current with industry hardware solutions and industry best practice</w:t>
      </w:r>
    </w:p>
    <w:p w14:paraId="0C41FA78" w14:textId="77777777" w:rsidR="004D0B30" w:rsidRPr="005C7FA8" w:rsidRDefault="004D0B30" w:rsidP="004D0B30">
      <w:pPr>
        <w:pStyle w:val="ListParagraph"/>
        <w:numPr>
          <w:ilvl w:val="0"/>
          <w:numId w:val="1"/>
        </w:numPr>
      </w:pPr>
      <w:r w:rsidRPr="005C7FA8">
        <w:t>Maintain certification levels and be responsible for dedicating time effectively to training as instructed</w:t>
      </w:r>
    </w:p>
    <w:p w14:paraId="5A32845D" w14:textId="77777777" w:rsidR="004D0B30" w:rsidRDefault="004D0B30" w:rsidP="004D0B30">
      <w:pPr>
        <w:pStyle w:val="ListParagraph"/>
        <w:numPr>
          <w:ilvl w:val="0"/>
          <w:numId w:val="1"/>
        </w:numPr>
      </w:pPr>
      <w:r>
        <w:t xml:space="preserve">Own and develop requirements, definition, design and technical governance of solutions in a technical consulting capacity. </w:t>
      </w:r>
    </w:p>
    <w:p w14:paraId="5F0CDB85" w14:textId="77777777" w:rsidR="004D0B30" w:rsidRDefault="004D0B30" w:rsidP="004D0B30">
      <w:pPr>
        <w:pStyle w:val="ListParagraph"/>
        <w:numPr>
          <w:ilvl w:val="0"/>
          <w:numId w:val="1"/>
        </w:numPr>
      </w:pPr>
      <w:r>
        <w:t xml:space="preserve">Lead the </w:t>
      </w:r>
      <w:proofErr w:type="gramStart"/>
      <w:r>
        <w:t>high level</w:t>
      </w:r>
      <w:proofErr w:type="gramEnd"/>
      <w:r>
        <w:t xml:space="preserve"> design from conception to project handover ensuring alignment with business aims and objectives and fulfilling the role of Subject Matter Expert</w:t>
      </w:r>
    </w:p>
    <w:p w14:paraId="0B4E6133" w14:textId="77777777" w:rsidR="004D0B30" w:rsidRDefault="004D0B30" w:rsidP="004D0B30">
      <w:pPr>
        <w:pStyle w:val="ListParagraph"/>
        <w:numPr>
          <w:ilvl w:val="0"/>
          <w:numId w:val="1"/>
        </w:numPr>
      </w:pPr>
      <w:r>
        <w:t>Ensure all solutions are produced according to the partner &amp; client requirements and to ensure solutions are fit for purpose.</w:t>
      </w:r>
    </w:p>
    <w:p w14:paraId="58F399DF" w14:textId="77777777" w:rsidR="004D0B30" w:rsidRDefault="004D0B30" w:rsidP="004D0B30">
      <w:pPr>
        <w:pStyle w:val="ListParagraph"/>
        <w:numPr>
          <w:ilvl w:val="0"/>
          <w:numId w:val="1"/>
        </w:numPr>
      </w:pPr>
      <w:r>
        <w:lastRenderedPageBreak/>
        <w:t>Ensure designs are logical, complete and end to end, fit for purpose and can be extracted for multiple views and audiences.</w:t>
      </w:r>
    </w:p>
    <w:p w14:paraId="1462F0A2" w14:textId="77777777" w:rsidR="004D0B30" w:rsidRDefault="004D0B30" w:rsidP="004D0B30">
      <w:pPr>
        <w:pStyle w:val="ListParagraph"/>
        <w:numPr>
          <w:ilvl w:val="0"/>
          <w:numId w:val="1"/>
        </w:numPr>
      </w:pPr>
      <w:r>
        <w:t xml:space="preserve">Support the creation of complimentary and technical and </w:t>
      </w:r>
      <w:proofErr w:type="gramStart"/>
      <w:r>
        <w:t>low level</w:t>
      </w:r>
      <w:proofErr w:type="gramEnd"/>
      <w:r>
        <w:t xml:space="preserve"> designs for the solutions proposed.</w:t>
      </w:r>
    </w:p>
    <w:p w14:paraId="32B62A8E" w14:textId="77777777" w:rsidR="004D0B30" w:rsidRDefault="004D0B30" w:rsidP="004D0B30">
      <w:pPr>
        <w:pStyle w:val="ListParagraph"/>
        <w:numPr>
          <w:ilvl w:val="0"/>
          <w:numId w:val="1"/>
        </w:numPr>
      </w:pPr>
      <w:r>
        <w:t>Engage with key vendors to streamline and maximise efficiencies of the opportunity at an early stage</w:t>
      </w:r>
    </w:p>
    <w:p w14:paraId="118B49CD" w14:textId="05427027" w:rsidR="004D0B30" w:rsidRDefault="004D0B30" w:rsidP="004D0B30">
      <w:pPr>
        <w:pStyle w:val="ListParagraph"/>
      </w:pPr>
    </w:p>
    <w:p w14:paraId="60D538DF" w14:textId="77777777" w:rsidR="004D0B30" w:rsidRDefault="004D0B30" w:rsidP="004D0B30">
      <w:pPr>
        <w:pStyle w:val="ListParagraph"/>
      </w:pPr>
    </w:p>
    <w:p w14:paraId="279B0A80" w14:textId="77777777" w:rsidR="004D0B30" w:rsidRPr="004D0B30" w:rsidRDefault="004D0B30" w:rsidP="004D0B30">
      <w:pPr>
        <w:rPr>
          <w:color w:val="00B0F0"/>
        </w:rPr>
      </w:pPr>
      <w:r w:rsidRPr="004D0B30">
        <w:rPr>
          <w:color w:val="00B0F0"/>
        </w:rPr>
        <w:t>Support</w:t>
      </w:r>
    </w:p>
    <w:p w14:paraId="01EE9FDA" w14:textId="77777777" w:rsidR="004D0B30" w:rsidRDefault="004D0B30" w:rsidP="004D0B30">
      <w:pPr>
        <w:pStyle w:val="ListParagraph"/>
        <w:numPr>
          <w:ilvl w:val="0"/>
          <w:numId w:val="1"/>
        </w:numPr>
      </w:pPr>
      <w:r>
        <w:t>Act as a technical reference point for partners, customers and CSM’s including liaising with the business in the requirements, communication and support of a technical solution</w:t>
      </w:r>
      <w:r w:rsidRPr="00B909B6">
        <w:t xml:space="preserve"> </w:t>
      </w:r>
    </w:p>
    <w:p w14:paraId="3A772F62" w14:textId="77777777" w:rsidR="004D0B30" w:rsidRDefault="004D0B30" w:rsidP="004D0B30">
      <w:pPr>
        <w:pStyle w:val="ListParagraph"/>
        <w:numPr>
          <w:ilvl w:val="0"/>
          <w:numId w:val="1"/>
        </w:numPr>
      </w:pPr>
      <w:r>
        <w:t>Assist creation, approval and quality standards of all technical project documentation and configuration items</w:t>
      </w:r>
    </w:p>
    <w:p w14:paraId="09619D7F" w14:textId="77777777" w:rsidR="004D0B30" w:rsidRDefault="004D0B30" w:rsidP="004D0B30">
      <w:pPr>
        <w:pStyle w:val="ListParagraph"/>
        <w:numPr>
          <w:ilvl w:val="0"/>
          <w:numId w:val="1"/>
        </w:numPr>
      </w:pPr>
      <w:r>
        <w:t>Support workshops and sessions with services staff to facilitate handover to operations</w:t>
      </w:r>
    </w:p>
    <w:p w14:paraId="00E3C1EB" w14:textId="77777777" w:rsidR="004D0B30" w:rsidRDefault="004D0B30" w:rsidP="004D0B30">
      <w:pPr>
        <w:pStyle w:val="ListParagraph"/>
        <w:numPr>
          <w:ilvl w:val="0"/>
          <w:numId w:val="1"/>
        </w:numPr>
      </w:pPr>
      <w:r>
        <w:t>Support the translation of HLD to LLD for technical implementation including assisting to break designs down to manageable architecture building blocks to aid implementation</w:t>
      </w:r>
    </w:p>
    <w:p w14:paraId="3C93115D" w14:textId="77777777" w:rsidR="004D0B30" w:rsidRDefault="004D0B30" w:rsidP="004D0B30">
      <w:pPr>
        <w:pStyle w:val="ListParagraph"/>
        <w:numPr>
          <w:ilvl w:val="0"/>
          <w:numId w:val="1"/>
        </w:numPr>
      </w:pPr>
      <w:r>
        <w:t>Ensure adherence to appropriate design methodology as appropriate and as specified by the business.</w:t>
      </w:r>
    </w:p>
    <w:p w14:paraId="710DF114" w14:textId="75742895" w:rsidR="004D0B30" w:rsidRDefault="004D0B30" w:rsidP="004D0B30"/>
    <w:p w14:paraId="0445CFD2" w14:textId="77777777" w:rsidR="004D0B30" w:rsidRDefault="004D0B30" w:rsidP="004D0B30"/>
    <w:p w14:paraId="3EE67ED5" w14:textId="77777777" w:rsidR="004D0B30" w:rsidRPr="004D0B30" w:rsidRDefault="004D0B30" w:rsidP="004D0B30">
      <w:pPr>
        <w:rPr>
          <w:color w:val="00B0F0"/>
        </w:rPr>
      </w:pPr>
      <w:r w:rsidRPr="004D0B30">
        <w:rPr>
          <w:color w:val="00B0F0"/>
        </w:rPr>
        <w:t xml:space="preserve"> Documentation</w:t>
      </w:r>
    </w:p>
    <w:p w14:paraId="2B9C80E1" w14:textId="77777777" w:rsidR="004D0B30" w:rsidRDefault="004D0B30" w:rsidP="004D0B30">
      <w:pPr>
        <w:pStyle w:val="ListParagraph"/>
        <w:numPr>
          <w:ilvl w:val="0"/>
          <w:numId w:val="1"/>
        </w:numPr>
      </w:pPr>
      <w:r>
        <w:t>Create and own professional documentation for customer engagement, meetings and workshops.</w:t>
      </w:r>
    </w:p>
    <w:p w14:paraId="2E0906DD" w14:textId="77777777" w:rsidR="004D0B30" w:rsidRDefault="004D0B30" w:rsidP="004D0B30">
      <w:pPr>
        <w:pStyle w:val="ListParagraph"/>
        <w:numPr>
          <w:ilvl w:val="0"/>
          <w:numId w:val="1"/>
        </w:numPr>
      </w:pPr>
      <w:r>
        <w:t>Assess the quality and content of technical designs produced as part of customer projects</w:t>
      </w:r>
    </w:p>
    <w:p w14:paraId="2B591EEF" w14:textId="7E066B1E" w:rsidR="004D0B30" w:rsidRDefault="004D0B30" w:rsidP="004D0B30">
      <w:pPr>
        <w:pStyle w:val="ListParagraph"/>
        <w:numPr>
          <w:ilvl w:val="0"/>
          <w:numId w:val="1"/>
        </w:numPr>
      </w:pPr>
      <w:r>
        <w:t>Ensure technical documentation is completed to a professional standard</w:t>
      </w:r>
      <w:r w:rsidR="00C56ADE">
        <w:t xml:space="preserve"> and as per SCC process</w:t>
      </w:r>
    </w:p>
    <w:p w14:paraId="150477B7" w14:textId="77777777" w:rsidR="004D0B30" w:rsidRDefault="004D0B30" w:rsidP="004D0B30">
      <w:pPr>
        <w:pStyle w:val="ListParagraph"/>
        <w:numPr>
          <w:ilvl w:val="0"/>
          <w:numId w:val="1"/>
        </w:numPr>
      </w:pPr>
      <w:r>
        <w:t>Support the creation of document standards focussing on content, branding and quality</w:t>
      </w:r>
    </w:p>
    <w:p w14:paraId="6771667E" w14:textId="77777777" w:rsidR="004D0B30" w:rsidRDefault="004D0B30" w:rsidP="004D0B30">
      <w:pPr>
        <w:pStyle w:val="ListParagraph"/>
        <w:numPr>
          <w:ilvl w:val="0"/>
          <w:numId w:val="1"/>
        </w:numPr>
      </w:pPr>
      <w:r>
        <w:t>Support the configuration of all technical documentation to include version control and uniform site/directory structure</w:t>
      </w:r>
    </w:p>
    <w:p w14:paraId="0475E6C3" w14:textId="56125D6C" w:rsidR="004D0B30" w:rsidRDefault="004D0B30" w:rsidP="004D0B30">
      <w:r>
        <w:t xml:space="preserve"> </w:t>
      </w:r>
    </w:p>
    <w:p w14:paraId="1996E7A8" w14:textId="77777777" w:rsidR="004D0B30" w:rsidRDefault="004D0B30" w:rsidP="004D0B30"/>
    <w:p w14:paraId="3A228B66" w14:textId="77777777" w:rsidR="004D0B30" w:rsidRPr="004D0B30" w:rsidRDefault="004D0B30" w:rsidP="004D0B30">
      <w:pPr>
        <w:rPr>
          <w:color w:val="00B0F0"/>
        </w:rPr>
      </w:pPr>
      <w:r w:rsidRPr="004D0B30">
        <w:rPr>
          <w:color w:val="00B0F0"/>
        </w:rPr>
        <w:t>Communication</w:t>
      </w:r>
    </w:p>
    <w:p w14:paraId="5A4AA99C" w14:textId="77777777" w:rsidR="004D0B30" w:rsidRDefault="004D0B30" w:rsidP="004D0B30">
      <w:pPr>
        <w:pStyle w:val="ListParagraph"/>
        <w:numPr>
          <w:ilvl w:val="0"/>
          <w:numId w:val="1"/>
        </w:numPr>
      </w:pPr>
      <w:r>
        <w:t xml:space="preserve">Technically lead all initial customer communications and represent SCC Collaboration for all </w:t>
      </w:r>
      <w:proofErr w:type="gramStart"/>
      <w:r>
        <w:t>high level</w:t>
      </w:r>
      <w:proofErr w:type="gramEnd"/>
      <w:r>
        <w:t xml:space="preserve"> meetings and scoping exercises.</w:t>
      </w:r>
    </w:p>
    <w:p w14:paraId="7D59B28A" w14:textId="77777777" w:rsidR="004D0B30" w:rsidRDefault="004D0B30" w:rsidP="004D0B30">
      <w:pPr>
        <w:pStyle w:val="ListParagraph"/>
        <w:numPr>
          <w:ilvl w:val="0"/>
          <w:numId w:val="1"/>
        </w:numPr>
      </w:pPr>
      <w:r>
        <w:t>Support the process to ensure all project updates, changes and implementation are communicated to the team and customer where necessary</w:t>
      </w:r>
      <w:r w:rsidRPr="005C7FA8">
        <w:t xml:space="preserve"> </w:t>
      </w:r>
    </w:p>
    <w:p w14:paraId="1DC7D569" w14:textId="185F3AB8" w:rsidR="0032121D" w:rsidRDefault="0032121D" w:rsidP="004D0B30">
      <w:pPr>
        <w:pStyle w:val="ListParagraph"/>
        <w:numPr>
          <w:ilvl w:val="0"/>
          <w:numId w:val="1"/>
        </w:numPr>
      </w:pPr>
      <w:r>
        <w:t>Collaborate with wider SCC departments on key designs submissions</w:t>
      </w:r>
    </w:p>
    <w:p w14:paraId="75235569" w14:textId="77777777" w:rsidR="004D0B30" w:rsidRDefault="004D0B30" w:rsidP="004D0B30">
      <w:pPr>
        <w:pStyle w:val="ListParagraph"/>
        <w:numPr>
          <w:ilvl w:val="0"/>
          <w:numId w:val="1"/>
        </w:numPr>
      </w:pPr>
      <w:r w:rsidRPr="005C7FA8">
        <w:t>Managed and maintain relationships with both internal colleagues and external customers</w:t>
      </w:r>
    </w:p>
    <w:p w14:paraId="679091F5" w14:textId="77777777" w:rsidR="004D0B30" w:rsidRDefault="004D0B30" w:rsidP="004D0B30">
      <w:pPr>
        <w:pStyle w:val="ListParagraph"/>
        <w:numPr>
          <w:ilvl w:val="0"/>
          <w:numId w:val="1"/>
        </w:numPr>
      </w:pPr>
      <w:r>
        <w:t>Communicate with management to coach, report on and lead discussions on strategies for existing and emerging technologies and emerging customer need</w:t>
      </w:r>
    </w:p>
    <w:p w14:paraId="303C44BD" w14:textId="77777777" w:rsidR="004D0B30" w:rsidRDefault="004D0B30" w:rsidP="004D0B30">
      <w:pPr>
        <w:pStyle w:val="ListParagraph"/>
        <w:numPr>
          <w:ilvl w:val="0"/>
          <w:numId w:val="1"/>
        </w:numPr>
      </w:pPr>
      <w:r w:rsidRPr="005C7FA8">
        <w:t>Create and maintain relationships with partners and hardware vendors</w:t>
      </w:r>
    </w:p>
    <w:p w14:paraId="1325CD3F" w14:textId="77777777" w:rsidR="004D0B30" w:rsidRPr="005C7FA8" w:rsidRDefault="004D0B30" w:rsidP="004D0B30">
      <w:pPr>
        <w:pStyle w:val="ListParagraph"/>
        <w:numPr>
          <w:ilvl w:val="0"/>
          <w:numId w:val="1"/>
        </w:numPr>
      </w:pPr>
      <w:r>
        <w:t xml:space="preserve">Provide all pre-sale documentation for handover to into projects </w:t>
      </w:r>
    </w:p>
    <w:p w14:paraId="2C3FA169" w14:textId="67CAC861" w:rsidR="004D0B30" w:rsidRDefault="004D0B30" w:rsidP="004D0B30"/>
    <w:p w14:paraId="69761650" w14:textId="7242FC89" w:rsidR="004D0B30" w:rsidRDefault="004D0B30" w:rsidP="004D0B30"/>
    <w:p w14:paraId="0EDF0F2E" w14:textId="4AA3EAEA" w:rsidR="004D0B30" w:rsidRDefault="004D0B30" w:rsidP="004D0B30"/>
    <w:p w14:paraId="2020037A" w14:textId="77777777" w:rsidR="004D0B30" w:rsidRPr="004D0B30" w:rsidRDefault="004D0B30" w:rsidP="004D0B30">
      <w:pPr>
        <w:rPr>
          <w:color w:val="00B0F0"/>
        </w:rPr>
      </w:pPr>
    </w:p>
    <w:p w14:paraId="073219FE" w14:textId="77777777" w:rsidR="004D0B30" w:rsidRPr="004D0B30" w:rsidRDefault="004D0B30" w:rsidP="004D0B30">
      <w:pPr>
        <w:rPr>
          <w:color w:val="00B0F0"/>
        </w:rPr>
      </w:pPr>
      <w:r w:rsidRPr="004D0B30">
        <w:rPr>
          <w:color w:val="00B0F0"/>
        </w:rPr>
        <w:t>Desired Skills &amp; Experience</w:t>
      </w:r>
    </w:p>
    <w:p w14:paraId="281BE15E" w14:textId="77777777" w:rsidR="004D0B30" w:rsidRPr="00F4756A" w:rsidRDefault="004D0B30" w:rsidP="004D0B30">
      <w:pPr>
        <w:rPr>
          <w:sz w:val="22"/>
          <w:szCs w:val="22"/>
        </w:rPr>
      </w:pPr>
      <w:r w:rsidRPr="00F4756A">
        <w:rPr>
          <w:sz w:val="22"/>
          <w:szCs w:val="22"/>
        </w:rPr>
        <w:t xml:space="preserve">Experience of project technical oversight incorporating systems from the following </w:t>
      </w:r>
      <w:proofErr w:type="gramStart"/>
      <w:r w:rsidRPr="00F4756A">
        <w:rPr>
          <w:sz w:val="22"/>
          <w:szCs w:val="22"/>
        </w:rPr>
        <w:t>areas;</w:t>
      </w:r>
      <w:proofErr w:type="gramEnd"/>
    </w:p>
    <w:p w14:paraId="50A1A08C" w14:textId="0E7E6A6D" w:rsidR="004D0B30" w:rsidRDefault="004D0B30" w:rsidP="004D0B30">
      <w:pPr>
        <w:pStyle w:val="ListParagraph"/>
        <w:numPr>
          <w:ilvl w:val="0"/>
          <w:numId w:val="1"/>
        </w:numPr>
      </w:pPr>
      <w:r>
        <w:t xml:space="preserve">Videoconferencing &amp; </w:t>
      </w:r>
      <w:r w:rsidR="00025414">
        <w:t>N</w:t>
      </w:r>
      <w:r>
        <w:t>etworks</w:t>
      </w:r>
    </w:p>
    <w:p w14:paraId="63990D0C" w14:textId="77777777" w:rsidR="004D0B30" w:rsidRDefault="004D0B30" w:rsidP="004D0B30">
      <w:pPr>
        <w:pStyle w:val="ListParagraph"/>
        <w:numPr>
          <w:ilvl w:val="0"/>
          <w:numId w:val="1"/>
        </w:numPr>
      </w:pPr>
      <w:r>
        <w:t xml:space="preserve">Microsoft Teams Rooms </w:t>
      </w:r>
    </w:p>
    <w:p w14:paraId="01967EAC" w14:textId="77777777" w:rsidR="004D0B30" w:rsidRDefault="004D0B30" w:rsidP="004D0B30">
      <w:pPr>
        <w:pStyle w:val="ListParagraph"/>
        <w:numPr>
          <w:ilvl w:val="0"/>
          <w:numId w:val="1"/>
        </w:numPr>
      </w:pPr>
      <w:r>
        <w:t>Zoom Rooms</w:t>
      </w:r>
    </w:p>
    <w:p w14:paraId="0FBA2679" w14:textId="16AFD6B9" w:rsidR="00025414" w:rsidRDefault="00025414" w:rsidP="004D0B30">
      <w:pPr>
        <w:pStyle w:val="ListParagraph"/>
        <w:numPr>
          <w:ilvl w:val="0"/>
          <w:numId w:val="1"/>
        </w:numPr>
      </w:pPr>
      <w:r>
        <w:t>Cisco Webex Rooms</w:t>
      </w:r>
    </w:p>
    <w:p w14:paraId="058642E3" w14:textId="77777777" w:rsidR="004D0B30" w:rsidRDefault="004D0B30" w:rsidP="004D0B30">
      <w:pPr>
        <w:pStyle w:val="ListParagraph"/>
        <w:numPr>
          <w:ilvl w:val="0"/>
          <w:numId w:val="1"/>
        </w:numPr>
      </w:pPr>
      <w:r>
        <w:t xml:space="preserve">Full AV design </w:t>
      </w:r>
    </w:p>
    <w:p w14:paraId="011FA0BD" w14:textId="5211AC1E" w:rsidR="00C56ADE" w:rsidRDefault="00C56ADE" w:rsidP="00C56ADE">
      <w:pPr>
        <w:pStyle w:val="ListParagraph"/>
        <w:numPr>
          <w:ilvl w:val="0"/>
          <w:numId w:val="1"/>
        </w:numPr>
      </w:pPr>
      <w:r>
        <w:t xml:space="preserve">D-Tools </w:t>
      </w:r>
    </w:p>
    <w:p w14:paraId="0AC0AD00" w14:textId="77777777" w:rsidR="004D0B30" w:rsidRDefault="004D0B30" w:rsidP="004D0B30">
      <w:pPr>
        <w:pStyle w:val="ListParagraph"/>
        <w:numPr>
          <w:ilvl w:val="0"/>
          <w:numId w:val="1"/>
        </w:numPr>
      </w:pPr>
      <w:r>
        <w:t>Audio System design and understanding</w:t>
      </w:r>
    </w:p>
    <w:p w14:paraId="1CB99042" w14:textId="77777777" w:rsidR="004D0B30" w:rsidRDefault="004D0B30" w:rsidP="004D0B30">
      <w:pPr>
        <w:pStyle w:val="ListParagraph"/>
        <w:numPr>
          <w:ilvl w:val="0"/>
          <w:numId w:val="1"/>
        </w:numPr>
      </w:pPr>
      <w:r>
        <w:t xml:space="preserve">Videoconferencing </w:t>
      </w:r>
      <w:proofErr w:type="gramStart"/>
      <w:r>
        <w:t>types ,</w:t>
      </w:r>
      <w:proofErr w:type="gramEnd"/>
      <w:r>
        <w:t xml:space="preserve"> current and legacy</w:t>
      </w:r>
    </w:p>
    <w:p w14:paraId="15DFF17A" w14:textId="48B8A1C3" w:rsidR="004D0B30" w:rsidRDefault="00F4756A" w:rsidP="004D0B30">
      <w:pPr>
        <w:pStyle w:val="ListParagraph"/>
        <w:numPr>
          <w:ilvl w:val="0"/>
          <w:numId w:val="1"/>
        </w:numPr>
      </w:pPr>
      <w:r>
        <w:t>Analogue and Digital Audio Systems</w:t>
      </w:r>
    </w:p>
    <w:p w14:paraId="4B3F9589" w14:textId="77777777" w:rsidR="004D0B30" w:rsidRDefault="004D0B30" w:rsidP="004D0B30">
      <w:pPr>
        <w:pStyle w:val="ListParagraph"/>
        <w:numPr>
          <w:ilvl w:val="0"/>
          <w:numId w:val="1"/>
        </w:numPr>
      </w:pPr>
      <w:r>
        <w:t>Video and Audio capture for Small, Medium, Large and bespoke meeting rooms</w:t>
      </w:r>
    </w:p>
    <w:p w14:paraId="615875CB" w14:textId="77777777" w:rsidR="004D0B30" w:rsidRDefault="004D0B30" w:rsidP="004D0B30">
      <w:pPr>
        <w:pStyle w:val="ListParagraph"/>
        <w:numPr>
          <w:ilvl w:val="0"/>
          <w:numId w:val="1"/>
        </w:numPr>
      </w:pPr>
      <w:r>
        <w:t>DV LED Technology</w:t>
      </w:r>
    </w:p>
    <w:p w14:paraId="19ABE276" w14:textId="77777777" w:rsidR="004D0B30" w:rsidRDefault="004D0B30" w:rsidP="004D0B30">
      <w:pPr>
        <w:pStyle w:val="ListParagraph"/>
        <w:numPr>
          <w:ilvl w:val="0"/>
          <w:numId w:val="1"/>
        </w:numPr>
      </w:pPr>
      <w:r>
        <w:t xml:space="preserve">Physical installation experience </w:t>
      </w:r>
    </w:p>
    <w:p w14:paraId="2A1C8ECF" w14:textId="16EA0A28" w:rsidR="0032121D" w:rsidRDefault="0032121D" w:rsidP="004D0B30">
      <w:pPr>
        <w:pStyle w:val="ListParagraph"/>
        <w:numPr>
          <w:ilvl w:val="0"/>
          <w:numId w:val="1"/>
        </w:numPr>
      </w:pPr>
      <w:r>
        <w:t>Tender and RFP working and responses</w:t>
      </w:r>
    </w:p>
    <w:p w14:paraId="721B8A0D" w14:textId="77777777" w:rsidR="004D0B30" w:rsidRDefault="004D0B30" w:rsidP="004D0B30">
      <w:pPr>
        <w:pStyle w:val="ListParagraph"/>
        <w:numPr>
          <w:ilvl w:val="0"/>
          <w:numId w:val="1"/>
        </w:numPr>
      </w:pPr>
      <w:r>
        <w:t>TV distribution and IPTV systems</w:t>
      </w:r>
    </w:p>
    <w:p w14:paraId="258C15FA" w14:textId="77777777" w:rsidR="004D0B30" w:rsidRDefault="004D0B30" w:rsidP="004D0B30">
      <w:pPr>
        <w:pStyle w:val="ListParagraph"/>
        <w:numPr>
          <w:ilvl w:val="0"/>
          <w:numId w:val="1"/>
        </w:numPr>
      </w:pPr>
      <w:r>
        <w:t>Control systems</w:t>
      </w:r>
    </w:p>
    <w:p w14:paraId="0A33D80A" w14:textId="77777777" w:rsidR="004D0B30" w:rsidRDefault="004D0B30" w:rsidP="004D0B30">
      <w:pPr>
        <w:pStyle w:val="ListParagraph"/>
        <w:numPr>
          <w:ilvl w:val="0"/>
          <w:numId w:val="1"/>
        </w:numPr>
      </w:pPr>
      <w:r>
        <w:t>Multiple room AV systems</w:t>
      </w:r>
    </w:p>
    <w:p w14:paraId="42A67BDC" w14:textId="0F793608" w:rsidR="00025414" w:rsidRDefault="00C56ADE" w:rsidP="004D0B30">
      <w:pPr>
        <w:pStyle w:val="ListParagraph"/>
        <w:numPr>
          <w:ilvl w:val="0"/>
          <w:numId w:val="1"/>
        </w:numPr>
      </w:pPr>
      <w:r>
        <w:t xml:space="preserve">Command and </w:t>
      </w:r>
      <w:r w:rsidR="00025414">
        <w:t>Control Rooms</w:t>
      </w:r>
    </w:p>
    <w:p w14:paraId="01F39E4D" w14:textId="77777777" w:rsidR="004D0B30" w:rsidRDefault="004D0B30" w:rsidP="004D0B30">
      <w:pPr>
        <w:pStyle w:val="ListParagraph"/>
        <w:numPr>
          <w:ilvl w:val="0"/>
          <w:numId w:val="1"/>
        </w:numPr>
      </w:pPr>
      <w:r>
        <w:t>Digital Signage</w:t>
      </w:r>
    </w:p>
    <w:p w14:paraId="7A0C98F5" w14:textId="77777777" w:rsidR="004D0B30" w:rsidRDefault="004D0B30" w:rsidP="004D0B30">
      <w:pPr>
        <w:pStyle w:val="ListParagraph"/>
        <w:numPr>
          <w:ilvl w:val="0"/>
          <w:numId w:val="1"/>
        </w:numPr>
      </w:pPr>
      <w:r>
        <w:t>Room booking systems</w:t>
      </w:r>
    </w:p>
    <w:p w14:paraId="5054D68E" w14:textId="77777777" w:rsidR="004D0B30" w:rsidRDefault="004D0B30" w:rsidP="004D0B30">
      <w:pPr>
        <w:pStyle w:val="ListParagraph"/>
        <w:numPr>
          <w:ilvl w:val="0"/>
          <w:numId w:val="1"/>
        </w:numPr>
      </w:pPr>
      <w:r>
        <w:t>4K Distribution and complete systems</w:t>
      </w:r>
    </w:p>
    <w:p w14:paraId="46D6E939" w14:textId="12A4718A" w:rsidR="00C56ADE" w:rsidRDefault="00C56ADE" w:rsidP="004D0B30">
      <w:pPr>
        <w:pStyle w:val="ListParagraph"/>
        <w:numPr>
          <w:ilvl w:val="0"/>
          <w:numId w:val="1"/>
        </w:numPr>
      </w:pPr>
      <w:r>
        <w:t>Schematics and Technical drawings creation</w:t>
      </w:r>
    </w:p>
    <w:p w14:paraId="61B7F78D" w14:textId="77777777" w:rsidR="004D0B30" w:rsidRDefault="004D0B30" w:rsidP="004D0B30">
      <w:pPr>
        <w:pStyle w:val="ListParagraph"/>
      </w:pPr>
    </w:p>
    <w:p w14:paraId="69A0C0A0" w14:textId="77777777" w:rsidR="004D0B30" w:rsidRDefault="004D0B30" w:rsidP="004D0B30"/>
    <w:p w14:paraId="548B0DE4" w14:textId="77777777" w:rsidR="00A65BB9" w:rsidRDefault="00A65BB9"/>
    <w:p w14:paraId="32F236C9" w14:textId="77777777" w:rsidR="00A65BB9" w:rsidRDefault="00A65BB9"/>
    <w:p w14:paraId="74B01E18" w14:textId="77777777" w:rsidR="00A65BB9" w:rsidRDefault="00A65BB9"/>
    <w:p w14:paraId="6B5D8AB0" w14:textId="77777777" w:rsidR="00A65BB9" w:rsidRDefault="00A65BB9"/>
    <w:p w14:paraId="20BA1F00" w14:textId="77777777" w:rsidR="00A65BB9" w:rsidRDefault="00A65BB9"/>
    <w:p w14:paraId="0DAF73DB" w14:textId="77777777" w:rsidR="00A65BB9" w:rsidRDefault="00A65BB9"/>
    <w:p w14:paraId="53286278" w14:textId="77777777" w:rsidR="00A65BB9" w:rsidRDefault="00A65BB9"/>
    <w:p w14:paraId="45FD18F5" w14:textId="77777777" w:rsidR="00A65BB9" w:rsidRDefault="00A65BB9"/>
    <w:p w14:paraId="0C88A8F5" w14:textId="77777777" w:rsidR="00A65BB9" w:rsidRDefault="00A65BB9"/>
    <w:p w14:paraId="64DDAD75" w14:textId="77777777" w:rsidR="00A65BB9" w:rsidRDefault="00A65BB9"/>
    <w:p w14:paraId="68BCCAE0" w14:textId="77777777" w:rsidR="00A65BB9" w:rsidRDefault="00A65BB9"/>
    <w:p w14:paraId="35C29F87" w14:textId="77777777" w:rsidR="00A65BB9" w:rsidRDefault="00A65BB9"/>
    <w:p w14:paraId="645FD627" w14:textId="77777777" w:rsidR="00A65BB9" w:rsidRDefault="00A65BB9"/>
    <w:p w14:paraId="740A712B" w14:textId="77777777" w:rsidR="00A65BB9" w:rsidRDefault="00A65BB9"/>
    <w:p w14:paraId="72F8C989" w14:textId="77777777" w:rsidR="00A65BB9" w:rsidRDefault="00A65BB9"/>
    <w:p w14:paraId="1C82B99A" w14:textId="77777777" w:rsidR="00A65BB9" w:rsidRDefault="00A65BB9"/>
    <w:sectPr w:rsidR="00A65BB9">
      <w:headerReference w:type="default" r:id="rId8"/>
      <w:footerReference w:type="even"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3C27C8" w14:textId="77777777" w:rsidR="002D7BD0" w:rsidRDefault="002D7BD0" w:rsidP="00A65BB9">
      <w:r>
        <w:separator/>
      </w:r>
    </w:p>
  </w:endnote>
  <w:endnote w:type="continuationSeparator" w:id="0">
    <w:p w14:paraId="1C4432D9" w14:textId="77777777" w:rsidR="002D7BD0" w:rsidRDefault="002D7BD0" w:rsidP="00A65B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48592566"/>
      <w:docPartObj>
        <w:docPartGallery w:val="Page Numbers (Bottom of Page)"/>
        <w:docPartUnique/>
      </w:docPartObj>
    </w:sdtPr>
    <w:sdtContent>
      <w:p w14:paraId="7CA4FB79" w14:textId="05D311CC" w:rsidR="00A65BB9" w:rsidRDefault="00A65BB9" w:rsidP="00141C5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F326DA3" w14:textId="77777777" w:rsidR="00A65BB9" w:rsidRDefault="00A65BB9" w:rsidP="00A65BB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color w:val="00B0F0"/>
      </w:rPr>
      <w:id w:val="-1203249000"/>
      <w:docPartObj>
        <w:docPartGallery w:val="Page Numbers (Bottom of Page)"/>
        <w:docPartUnique/>
      </w:docPartObj>
    </w:sdtPr>
    <w:sdtContent>
      <w:p w14:paraId="4D84DD36" w14:textId="72D4905E" w:rsidR="00A65BB9" w:rsidRPr="00EA2601" w:rsidRDefault="00A65BB9" w:rsidP="00141C56">
        <w:pPr>
          <w:pStyle w:val="Footer"/>
          <w:framePr w:wrap="none" w:vAnchor="text" w:hAnchor="margin" w:xAlign="right" w:y="1"/>
          <w:rPr>
            <w:rStyle w:val="PageNumber"/>
            <w:color w:val="00B0F0"/>
          </w:rPr>
        </w:pPr>
        <w:r w:rsidRPr="00EA2601">
          <w:rPr>
            <w:rStyle w:val="PageNumber"/>
            <w:color w:val="00B0F0"/>
          </w:rPr>
          <w:fldChar w:fldCharType="begin"/>
        </w:r>
        <w:r w:rsidRPr="00EA2601">
          <w:rPr>
            <w:rStyle w:val="PageNumber"/>
            <w:color w:val="00B0F0"/>
          </w:rPr>
          <w:instrText xml:space="preserve"> PAGE </w:instrText>
        </w:r>
        <w:r w:rsidRPr="00EA2601">
          <w:rPr>
            <w:rStyle w:val="PageNumber"/>
            <w:color w:val="00B0F0"/>
          </w:rPr>
          <w:fldChar w:fldCharType="separate"/>
        </w:r>
        <w:r w:rsidRPr="00EA2601">
          <w:rPr>
            <w:rStyle w:val="PageNumber"/>
            <w:noProof/>
            <w:color w:val="00B0F0"/>
          </w:rPr>
          <w:t>1</w:t>
        </w:r>
        <w:r w:rsidRPr="00EA2601">
          <w:rPr>
            <w:rStyle w:val="PageNumber"/>
            <w:color w:val="00B0F0"/>
          </w:rPr>
          <w:fldChar w:fldCharType="end"/>
        </w:r>
      </w:p>
    </w:sdtContent>
  </w:sdt>
  <w:p w14:paraId="23F01C92" w14:textId="727A7625" w:rsidR="00A65BB9" w:rsidRDefault="002A037F" w:rsidP="00A65BB9">
    <w:pPr>
      <w:pStyle w:val="Footer"/>
      <w:ind w:right="360"/>
    </w:pPr>
    <w:r>
      <w:rPr>
        <w:rFonts w:ascii="Arial" w:hAnsi="Arial" w:cs="Arial"/>
        <w:b/>
        <w:bCs/>
        <w:noProof/>
        <w:color w:val="00B0F0"/>
        <w:sz w:val="16"/>
        <w:szCs w:val="16"/>
      </w:rPr>
      <mc:AlternateContent>
        <mc:Choice Requires="wps">
          <w:drawing>
            <wp:anchor distT="0" distB="0" distL="114300" distR="114300" simplePos="0" relativeHeight="251662336" behindDoc="0" locked="0" layoutInCell="1" allowOverlap="1" wp14:anchorId="276848C4" wp14:editId="0489C66A">
              <wp:simplePos x="0" y="0"/>
              <wp:positionH relativeFrom="column">
                <wp:posOffset>-2837180</wp:posOffset>
              </wp:positionH>
              <wp:positionV relativeFrom="paragraph">
                <wp:posOffset>64135</wp:posOffset>
              </wp:positionV>
              <wp:extent cx="1640114" cy="20383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640114" cy="203835"/>
                      </a:xfrm>
                      <a:prstGeom prst="rect">
                        <a:avLst/>
                      </a:prstGeom>
                      <a:noFill/>
                      <a:ln w="6350">
                        <a:noFill/>
                      </a:ln>
                    </wps:spPr>
                    <wps:txbx>
                      <w:txbxContent>
                        <w:p w14:paraId="54668E86" w14:textId="7C25E4DF" w:rsidR="00EA2601" w:rsidRPr="00375D7D" w:rsidRDefault="002A037F" w:rsidP="00EA2601">
                          <w:pPr>
                            <w:rPr>
                              <w:rFonts w:ascii="Arial" w:hAnsi="Arial" w:cs="Arial"/>
                              <w:b/>
                              <w:bCs/>
                              <w:color w:val="00B0F0"/>
                              <w:sz w:val="15"/>
                              <w:szCs w:val="15"/>
                            </w:rPr>
                          </w:pPr>
                          <w:r>
                            <w:rPr>
                              <w:rFonts w:ascii="Arial" w:hAnsi="Arial" w:cs="Arial"/>
                              <w:b/>
                              <w:bCs/>
                              <w:color w:val="00B0F0"/>
                              <w:sz w:val="15"/>
                              <w:szCs w:val="15"/>
                            </w:rPr>
                            <w:t>consult. innovate. collaborate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6848C4" id="_x0000_t202" coordsize="21600,21600" o:spt="202" path="m,l,21600r21600,l21600,xe">
              <v:stroke joinstyle="miter"/>
              <v:path gradientshapeok="t" o:connecttype="rect"/>
            </v:shapetype>
            <v:shape id="Text Box 28" o:spid="_x0000_s1028" type="#_x0000_t202" style="position:absolute;margin-left:-223.4pt;margin-top:5.05pt;width:129.15pt;height:16.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" filled="f" stroked="f" strokeweight=".5pt">
              <v:textbox>
                <w:txbxContent>
                  <w:p w14:paraId="54668E86" w14:textId="7C25E4DF" w:rsidR="00EA2601" w:rsidRPr="00375D7D" w:rsidRDefault="002A037F" w:rsidP="00EA2601">
                    <w:pPr>
                      <w:rPr>
                        <w:rFonts w:ascii="Arial" w:hAnsi="Arial" w:cs="Arial"/>
                        <w:b/>
                        <w:bCs/>
                        <w:color w:val="00B0F0"/>
                        <w:sz w:val="15"/>
                        <w:szCs w:val="15"/>
                      </w:rPr>
                    </w:pPr>
                    <w:r>
                      <w:rPr>
                        <w:rFonts w:ascii="Arial" w:hAnsi="Arial" w:cs="Arial"/>
                        <w:b/>
                        <w:bCs/>
                        <w:color w:val="00B0F0"/>
                        <w:sz w:val="15"/>
                        <w:szCs w:val="15"/>
                      </w:rPr>
                      <w:t>consult. innovate. collaborate</w:t>
                    </w:r>
                  </w:p>
                </w:txbxContent>
              </v:textbox>
            </v:shape>
          </w:pict>
        </mc:Fallback>
      </mc:AlternateContent>
    </w:r>
    <w:r w:rsidR="00EA2601" w:rsidRPr="00375D7D">
      <w:rPr>
        <w:rFonts w:ascii="Arial" w:hAnsi="Arial" w:cs="Arial"/>
        <w:b/>
        <w:bCs/>
        <w:noProof/>
        <w:color w:val="00B0F0"/>
        <w:sz w:val="16"/>
        <w:szCs w:val="16"/>
      </w:rPr>
      <mc:AlternateContent>
        <mc:Choice Requires="wps">
          <w:drawing>
            <wp:anchor distT="0" distB="0" distL="114300" distR="114300" simplePos="0" relativeHeight="251661312" behindDoc="0" locked="0" layoutInCell="1" allowOverlap="1" wp14:anchorId="3FA4A3E7" wp14:editId="0452AE28">
              <wp:simplePos x="0" y="0"/>
              <wp:positionH relativeFrom="column">
                <wp:posOffset>-981710</wp:posOffset>
              </wp:positionH>
              <wp:positionV relativeFrom="paragraph">
                <wp:posOffset>473710</wp:posOffset>
              </wp:positionV>
              <wp:extent cx="7691755" cy="316865"/>
              <wp:effectExtent l="0" t="0" r="4445" b="635"/>
              <wp:wrapNone/>
              <wp:docPr id="27" name="Rectangle 27"/>
              <wp:cNvGraphicFramePr/>
              <a:graphic xmlns:a="http://schemas.openxmlformats.org/drawingml/2006/main">
                <a:graphicData uri="http://schemas.microsoft.com/office/word/2010/wordprocessingShape">
                  <wps:wsp>
                    <wps:cNvSpPr/>
                    <wps:spPr>
                      <a:xfrm>
                        <a:off x="0" y="0"/>
                        <a:ext cx="7691755" cy="31686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48D32A" id="Rectangle 27" o:spid="_x0000_s1026" style="position:absolute;margin-left:-77.3pt;margin-top:37.3pt;width:605.65pt;height:24.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" fillcolor="#00b0f0" stroked="f" strokeweight="1pt"/>
          </w:pict>
        </mc:Fallback>
      </mc:AlternateContent>
    </w:r>
    <w:r w:rsidR="00EA2601">
      <w:rPr>
        <w:rFonts w:ascii="Arial" w:hAnsi="Arial" w:cs="Arial"/>
        <w:b/>
        <w:bCs/>
        <w:noProof/>
        <w:color w:val="00B0F0"/>
        <w:sz w:val="16"/>
        <w:szCs w:val="16"/>
      </w:rPr>
      <mc:AlternateContent>
        <mc:Choice Requires="wps">
          <w:drawing>
            <wp:anchor distT="0" distB="0" distL="114300" distR="114300" simplePos="0" relativeHeight="251663360" behindDoc="0" locked="0" layoutInCell="1" allowOverlap="1" wp14:anchorId="5EDECE7A" wp14:editId="49AABBB2">
              <wp:simplePos x="0" y="0"/>
              <wp:positionH relativeFrom="column">
                <wp:posOffset>-562610</wp:posOffset>
              </wp:positionH>
              <wp:positionV relativeFrom="paragraph">
                <wp:posOffset>-71552</wp:posOffset>
              </wp:positionV>
              <wp:extent cx="6819900" cy="0"/>
              <wp:effectExtent l="0" t="0" r="12700" b="12700"/>
              <wp:wrapNone/>
              <wp:docPr id="29" name="Straight Connector 29"/>
              <wp:cNvGraphicFramePr/>
              <a:graphic xmlns:a="http://schemas.openxmlformats.org/drawingml/2006/main">
                <a:graphicData uri="http://schemas.microsoft.com/office/word/2010/wordprocessingShape">
                  <wps:wsp>
                    <wps:cNvCnPr/>
                    <wps:spPr>
                      <a:xfrm>
                        <a:off x="0" y="0"/>
                        <a:ext cx="6819900" cy="0"/>
                      </a:xfrm>
                      <a:prstGeom prst="line">
                        <a:avLst/>
                      </a:prstGeom>
                      <a:ln w="9525">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125C43" id="Straight Connector 29"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44.3pt,-5.65pt" to="492.7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" strokecolor="#d8d8d8 [2732]">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6BB285" w14:textId="77777777" w:rsidR="002D7BD0" w:rsidRDefault="002D7BD0" w:rsidP="00A65BB9">
      <w:r>
        <w:separator/>
      </w:r>
    </w:p>
  </w:footnote>
  <w:footnote w:type="continuationSeparator" w:id="0">
    <w:p w14:paraId="3AD54384" w14:textId="77777777" w:rsidR="002D7BD0" w:rsidRDefault="002D7BD0" w:rsidP="00A65B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A00B5" w14:textId="227E86A3" w:rsidR="00A65BB9" w:rsidRDefault="002A037F">
    <w:pPr>
      <w:pStyle w:val="Header"/>
    </w:pPr>
    <w:r>
      <w:rPr>
        <w:noProof/>
      </w:rPr>
      <w:drawing>
        <wp:anchor distT="0" distB="0" distL="114300" distR="114300" simplePos="0" relativeHeight="251665408" behindDoc="1" locked="0" layoutInCell="1" allowOverlap="1" wp14:anchorId="6AFFCF5D" wp14:editId="2B0F2F90">
          <wp:simplePos x="0" y="0"/>
          <wp:positionH relativeFrom="column">
            <wp:posOffset>5372100</wp:posOffset>
          </wp:positionH>
          <wp:positionV relativeFrom="paragraph">
            <wp:posOffset>-182880</wp:posOffset>
          </wp:positionV>
          <wp:extent cx="986790" cy="386531"/>
          <wp:effectExtent l="0" t="0" r="381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986790" cy="38653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DBB4951"/>
    <w:multiLevelType w:val="hybridMultilevel"/>
    <w:tmpl w:val="E1C4A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602276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BB9"/>
    <w:rsid w:val="00025414"/>
    <w:rsid w:val="00096926"/>
    <w:rsid w:val="000A6CA8"/>
    <w:rsid w:val="00111671"/>
    <w:rsid w:val="00177AA5"/>
    <w:rsid w:val="00195C6E"/>
    <w:rsid w:val="00262C1C"/>
    <w:rsid w:val="002A037F"/>
    <w:rsid w:val="002A0FD6"/>
    <w:rsid w:val="002B63D5"/>
    <w:rsid w:val="002D3764"/>
    <w:rsid w:val="002D7BD0"/>
    <w:rsid w:val="00310202"/>
    <w:rsid w:val="00310D4C"/>
    <w:rsid w:val="003165BA"/>
    <w:rsid w:val="0032121D"/>
    <w:rsid w:val="0033064E"/>
    <w:rsid w:val="003A42D5"/>
    <w:rsid w:val="00494E33"/>
    <w:rsid w:val="004C24C5"/>
    <w:rsid w:val="004D0B30"/>
    <w:rsid w:val="005029AD"/>
    <w:rsid w:val="005B08D4"/>
    <w:rsid w:val="00690A6E"/>
    <w:rsid w:val="006C4217"/>
    <w:rsid w:val="007B1703"/>
    <w:rsid w:val="008309C2"/>
    <w:rsid w:val="00892E14"/>
    <w:rsid w:val="008E3716"/>
    <w:rsid w:val="009C1D3E"/>
    <w:rsid w:val="009E51D6"/>
    <w:rsid w:val="00A65BB9"/>
    <w:rsid w:val="00AD7755"/>
    <w:rsid w:val="00B30718"/>
    <w:rsid w:val="00B5750C"/>
    <w:rsid w:val="00B67AE3"/>
    <w:rsid w:val="00B84FC0"/>
    <w:rsid w:val="00C56ADE"/>
    <w:rsid w:val="00D13F1A"/>
    <w:rsid w:val="00E74F15"/>
    <w:rsid w:val="00E8683D"/>
    <w:rsid w:val="00E951A5"/>
    <w:rsid w:val="00EA2601"/>
    <w:rsid w:val="00EE15D3"/>
    <w:rsid w:val="00EF346E"/>
    <w:rsid w:val="00F1062A"/>
    <w:rsid w:val="00F46DB5"/>
    <w:rsid w:val="00F4756A"/>
    <w:rsid w:val="00F877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B2765A"/>
  <w15:chartTrackingRefBased/>
  <w15:docId w15:val="{77D785CC-5EEC-F041-BF39-95938702E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65BB9"/>
    <w:pPr>
      <w:tabs>
        <w:tab w:val="center" w:pos="4513"/>
        <w:tab w:val="right" w:pos="9026"/>
      </w:tabs>
    </w:pPr>
  </w:style>
  <w:style w:type="character" w:customStyle="1" w:styleId="FooterChar">
    <w:name w:val="Footer Char"/>
    <w:basedOn w:val="DefaultParagraphFont"/>
    <w:link w:val="Footer"/>
    <w:uiPriority w:val="99"/>
    <w:rsid w:val="00A65BB9"/>
  </w:style>
  <w:style w:type="character" w:styleId="PageNumber">
    <w:name w:val="page number"/>
    <w:basedOn w:val="DefaultParagraphFont"/>
    <w:uiPriority w:val="99"/>
    <w:semiHidden/>
    <w:unhideWhenUsed/>
    <w:rsid w:val="00A65BB9"/>
  </w:style>
  <w:style w:type="paragraph" w:styleId="Header">
    <w:name w:val="header"/>
    <w:basedOn w:val="Normal"/>
    <w:link w:val="HeaderChar"/>
    <w:uiPriority w:val="99"/>
    <w:unhideWhenUsed/>
    <w:rsid w:val="00A65BB9"/>
    <w:pPr>
      <w:tabs>
        <w:tab w:val="center" w:pos="4513"/>
        <w:tab w:val="right" w:pos="9026"/>
      </w:tabs>
    </w:pPr>
  </w:style>
  <w:style w:type="character" w:customStyle="1" w:styleId="HeaderChar">
    <w:name w:val="Header Char"/>
    <w:basedOn w:val="DefaultParagraphFont"/>
    <w:link w:val="Header"/>
    <w:uiPriority w:val="99"/>
    <w:rsid w:val="00A65BB9"/>
  </w:style>
  <w:style w:type="paragraph" w:styleId="ListParagraph">
    <w:name w:val="List Paragraph"/>
    <w:basedOn w:val="Normal"/>
    <w:uiPriority w:val="34"/>
    <w:qFormat/>
    <w:rsid w:val="004D0B30"/>
    <w:pPr>
      <w:spacing w:after="160" w:line="259" w:lineRule="auto"/>
      <w:ind w:left="720"/>
      <w:contextualSpacing/>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886</Words>
  <Characters>5053</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 Griffiths</dc:creator>
  <cp:keywords/>
  <dc:description/>
  <cp:lastModifiedBy>James Strover</cp:lastModifiedBy>
  <cp:revision>2</cp:revision>
  <dcterms:created xsi:type="dcterms:W3CDTF">2025-07-16T15:33:00Z</dcterms:created>
  <dcterms:modified xsi:type="dcterms:W3CDTF">2025-07-16T15:33:00Z</dcterms:modified>
</cp:coreProperties>
</file>