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C79C" w14:textId="77777777" w:rsidR="005E51D3" w:rsidRPr="00C63927" w:rsidRDefault="00C96032">
      <w:pPr>
        <w:jc w:val="right"/>
        <w:rPr>
          <w:rFonts w:cs="Calibri"/>
          <w:sz w:val="20"/>
          <w:szCs w:val="20"/>
        </w:rPr>
      </w:pPr>
      <w:r w:rsidRPr="00C63927">
        <w:rPr>
          <w:rFonts w:cs="Calibri"/>
          <w:noProof/>
          <w:sz w:val="20"/>
          <w:szCs w:val="20"/>
        </w:rPr>
        <w:drawing>
          <wp:inline distT="0" distB="0" distL="0" distR="0" wp14:anchorId="7C0A0D5F" wp14:editId="28AFE2E9">
            <wp:extent cx="1701800" cy="647700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:rsidRPr="00C63927" w14:paraId="41B37337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8703" w14:textId="77777777" w:rsidR="005E51D3" w:rsidRPr="00C6392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41AD" w14:textId="591AFB3A" w:rsidR="005E51D3" w:rsidRPr="00C63927" w:rsidRDefault="00F42194" w:rsidP="00DD41CC">
            <w:pPr>
              <w:spacing w:after="0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Lead Project Manager</w:t>
            </w:r>
          </w:p>
          <w:p w14:paraId="6D0A5D8A" w14:textId="77777777" w:rsidR="00DD41CC" w:rsidRPr="00C63927" w:rsidRDefault="00DD41CC" w:rsidP="00DD41CC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RPr="00C63927" w14:paraId="60A317A4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D708" w14:textId="77777777" w:rsidR="000F705D" w:rsidRPr="00C63927" w:rsidRDefault="000F705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  <w:p w14:paraId="70E0FD68" w14:textId="77777777" w:rsidR="005E51D3" w:rsidRPr="00C6392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>Function &amp; Dept.</w:t>
            </w:r>
          </w:p>
          <w:p w14:paraId="02668522" w14:textId="77777777" w:rsidR="005E51D3" w:rsidRPr="00C63927" w:rsidRDefault="005E51D3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10B1" w14:textId="632F6DF4" w:rsidR="005E51D3" w:rsidRPr="00C63927" w:rsidRDefault="001E58E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SCC UK Technology Services</w:t>
            </w:r>
          </w:p>
        </w:tc>
      </w:tr>
      <w:tr w:rsidR="005E51D3" w:rsidRPr="00C63927" w14:paraId="21810CA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C80A" w14:textId="77777777" w:rsidR="005E51D3" w:rsidRPr="00C6392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2330" w14:textId="77777777" w:rsidR="005E51D3" w:rsidRPr="00C63927" w:rsidRDefault="006507E0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>Collaborating &amp; providing Technical Knowledge</w:t>
            </w:r>
            <w:r w:rsidR="002F0803" w:rsidRPr="00C63927">
              <w:rPr>
                <w:rFonts w:cs="Calibri"/>
                <w:sz w:val="20"/>
                <w:szCs w:val="20"/>
              </w:rPr>
              <w:t xml:space="preserve"> (</w:t>
            </w:r>
            <w:r w:rsidRPr="00C63927">
              <w:rPr>
                <w:rFonts w:cs="Calibri"/>
                <w:sz w:val="20"/>
                <w:szCs w:val="20"/>
              </w:rPr>
              <w:t>E</w:t>
            </w:r>
            <w:r w:rsidR="002F0803" w:rsidRPr="00C63927">
              <w:rPr>
                <w:rFonts w:cs="Calibri"/>
                <w:sz w:val="20"/>
                <w:szCs w:val="20"/>
              </w:rPr>
              <w:t xml:space="preserve">) </w:t>
            </w:r>
          </w:p>
          <w:p w14:paraId="1C9BD682" w14:textId="77777777" w:rsidR="005E51D3" w:rsidRPr="00C6392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RPr="00C63927" w14:paraId="0E57E78E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0FF8" w14:textId="77777777" w:rsidR="000F705D" w:rsidRPr="00C63927" w:rsidRDefault="000F705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  <w:p w14:paraId="72477F9F" w14:textId="77777777" w:rsidR="005E51D3" w:rsidRPr="00C6392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CGP Descriptor </w:t>
            </w:r>
          </w:p>
          <w:p w14:paraId="3BF7F192" w14:textId="77777777" w:rsidR="005E51D3" w:rsidRPr="00C63927" w:rsidRDefault="005E51D3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3CCA" w14:textId="301DB576" w:rsidR="005E51D3" w:rsidRPr="00C63927" w:rsidRDefault="006507E0" w:rsidP="00443DDF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Specialist team members with experience of specific fields, may have some involvement in amending and constructing processes to criteria. Technically or </w:t>
            </w:r>
            <w:r w:rsidR="00C63927" w:rsidRPr="00C63927">
              <w:rPr>
                <w:rFonts w:cs="Calibri"/>
                <w:sz w:val="20"/>
                <w:szCs w:val="20"/>
              </w:rPr>
              <w:t>operationally</w:t>
            </w:r>
            <w:r w:rsidRPr="00C63927">
              <w:rPr>
                <w:rFonts w:cs="Calibri"/>
                <w:sz w:val="20"/>
                <w:szCs w:val="20"/>
              </w:rPr>
              <w:t xml:space="preserve"> knowledgeable in a defined field or, may have responsibility for key customer engagement activity</w:t>
            </w:r>
          </w:p>
        </w:tc>
      </w:tr>
      <w:tr w:rsidR="005E51D3" w:rsidRPr="00C63927" w14:paraId="4C960E27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E1B7" w14:textId="77777777" w:rsidR="005E51D3" w:rsidRPr="00C6392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01C7" w14:textId="61E48892" w:rsidR="005E51D3" w:rsidRPr="00C63927" w:rsidRDefault="001E58E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Project &amp; Transition Management </w:t>
            </w:r>
          </w:p>
        </w:tc>
      </w:tr>
      <w:tr w:rsidR="005E51D3" w:rsidRPr="00C63927" w14:paraId="1A5AFD6E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DD5D" w14:textId="77777777" w:rsidR="005E51D3" w:rsidRPr="00C6392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018B" w14:textId="11F3569B" w:rsidR="005E51D3" w:rsidRPr="00C63927" w:rsidRDefault="001E58E6" w:rsidP="002F080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Project &amp; Transition Management Lead</w:t>
            </w:r>
          </w:p>
          <w:p w14:paraId="46ADF348" w14:textId="507DB614" w:rsidR="002F0803" w:rsidRPr="00C63927" w:rsidRDefault="002F0803" w:rsidP="002F080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RPr="00C63927" w14:paraId="2E0ED125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2A7F" w14:textId="77777777" w:rsidR="005E51D3" w:rsidRPr="00C6392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Role Purpose </w:t>
            </w:r>
          </w:p>
          <w:p w14:paraId="6DA01330" w14:textId="77777777" w:rsidR="005E51D3" w:rsidRPr="00C63927" w:rsidRDefault="005E51D3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  <w:p w14:paraId="310D1C76" w14:textId="77777777" w:rsidR="005E51D3" w:rsidRPr="00C63927" w:rsidRDefault="005E51D3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  <w:p w14:paraId="5F09B6A7" w14:textId="77777777" w:rsidR="005E51D3" w:rsidRPr="00C6392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0DC0" w14:textId="6C31F187" w:rsidR="005E51D3" w:rsidRDefault="00C63927" w:rsidP="00FB31DC">
            <w:pPr>
              <w:spacing w:after="0"/>
              <w:rPr>
                <w:rFonts w:eastAsiaTheme="minorEastAsia"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 xml:space="preserve">The </w:t>
            </w:r>
            <w:r w:rsidR="00F42194">
              <w:rPr>
                <w:rFonts w:eastAsiaTheme="minorEastAsia" w:cs="Calibri"/>
                <w:sz w:val="20"/>
                <w:szCs w:val="20"/>
              </w:rPr>
              <w:t>Lead Project Manager</w:t>
            </w:r>
            <w:r w:rsidRPr="00C63927">
              <w:rPr>
                <w:rFonts w:eastAsiaTheme="minorEastAsia" w:cs="Calibri"/>
                <w:sz w:val="20"/>
                <w:szCs w:val="20"/>
              </w:rPr>
              <w:t xml:space="preserve"> is responsible and accountable for the successful completion of professional services projects for SCC’s end customers and will ensure that all Projects are delivered with a mix of time and materials and fixed price contracts toward high profile public sector and private sector clients.</w:t>
            </w:r>
            <w:r w:rsidR="004664BD">
              <w:rPr>
                <w:rFonts w:eastAsiaTheme="minorEastAsia" w:cs="Calibri"/>
                <w:sz w:val="20"/>
                <w:szCs w:val="20"/>
              </w:rPr>
              <w:t xml:space="preserve">  </w:t>
            </w:r>
          </w:p>
          <w:p w14:paraId="1322E3DD" w14:textId="77777777" w:rsidR="00F42194" w:rsidRPr="00F42194" w:rsidRDefault="00F42194" w:rsidP="00FB31DC">
            <w:pPr>
              <w:spacing w:after="0"/>
              <w:rPr>
                <w:rFonts w:eastAsiaTheme="minorEastAsia" w:cs="Calibri"/>
                <w:sz w:val="20"/>
                <w:szCs w:val="20"/>
              </w:rPr>
            </w:pPr>
          </w:p>
          <w:p w14:paraId="12B11211" w14:textId="76A4B773" w:rsidR="00F42194" w:rsidRPr="00F42194" w:rsidRDefault="00F42194" w:rsidP="00F42194">
            <w:pPr>
              <w:rPr>
                <w:rFonts w:asciiTheme="minorHAnsi" w:hAnsiTheme="minorHAnsi" w:cstheme="minorHAnsi"/>
              </w:rPr>
            </w:pPr>
          </w:p>
        </w:tc>
      </w:tr>
      <w:tr w:rsidR="005E51D3" w:rsidRPr="00C63927" w14:paraId="1C75F824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5069" w14:textId="77777777" w:rsidR="005E51D3" w:rsidRPr="00C63927" w:rsidRDefault="005E51D3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8910" w14:textId="77777777" w:rsidR="005E51D3" w:rsidRPr="00C6392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RPr="00C63927" w14:paraId="1AFA7901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41EF" w14:textId="77777777" w:rsidR="005E51D3" w:rsidRPr="00C6392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Key Responsibilities </w:t>
            </w:r>
          </w:p>
          <w:p w14:paraId="1B976B42" w14:textId="77777777" w:rsidR="005E51D3" w:rsidRPr="00C6392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8B265E" w:rsidRPr="00C63927" w14:paraId="1D902A7B" w14:textId="77777777" w:rsidTr="00C63927">
        <w:trPr>
          <w:trHeight w:val="1692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1AF02" w14:textId="1FE613C4" w:rsidR="00F42194" w:rsidRPr="0092477B" w:rsidRDefault="00F42194" w:rsidP="00FB31DC">
            <w:pPr>
              <w:numPr>
                <w:ilvl w:val="0"/>
                <w:numId w:val="1"/>
              </w:numPr>
              <w:spacing w:after="0"/>
              <w:rPr>
                <w:rFonts w:eastAsiaTheme="minorEastAsia" w:cs="Calibri"/>
                <w:sz w:val="20"/>
                <w:szCs w:val="20"/>
              </w:rPr>
            </w:pPr>
            <w:r w:rsidRPr="0092477B">
              <w:rPr>
                <w:rFonts w:eastAsiaTheme="minorEastAsia" w:cs="Calibri"/>
                <w:sz w:val="20"/>
                <w:szCs w:val="20"/>
              </w:rPr>
              <w:t xml:space="preserve">Ensure correct start up and management of the project, via the Acceptance into Projects process, implementing the SCC model and agreed procedures set out within the PMO governance model utilising </w:t>
            </w:r>
            <w:r w:rsidRPr="0078278B">
              <w:rPr>
                <w:rFonts w:eastAsiaTheme="minorEastAsia" w:cs="Calibri"/>
                <w:sz w:val="20"/>
                <w:szCs w:val="20"/>
              </w:rPr>
              <w:t>SCCs chosen project management system and document repository tools</w:t>
            </w:r>
            <w:r w:rsidR="004664BD" w:rsidRPr="0078278B">
              <w:rPr>
                <w:rFonts w:eastAsiaTheme="minorEastAsia" w:cs="Calibri"/>
                <w:sz w:val="20"/>
                <w:szCs w:val="20"/>
              </w:rPr>
              <w:t xml:space="preserve">.  </w:t>
            </w:r>
            <w:r w:rsidR="001218C9" w:rsidRPr="0078278B">
              <w:rPr>
                <w:rFonts w:eastAsiaTheme="minorEastAsia" w:cs="Calibri"/>
                <w:sz w:val="20"/>
                <w:szCs w:val="20"/>
              </w:rPr>
              <w:t xml:space="preserve">Lead Project Managers </w:t>
            </w:r>
            <w:r w:rsidR="004664BD" w:rsidRPr="0078278B">
              <w:rPr>
                <w:rFonts w:eastAsiaTheme="minorEastAsia" w:cs="Calibri"/>
                <w:sz w:val="20"/>
                <w:szCs w:val="20"/>
              </w:rPr>
              <w:t xml:space="preserve">will be responsible for running projects of larger scale, scope, complexity, risk and financial value.  </w:t>
            </w:r>
            <w:proofErr w:type="gramStart"/>
            <w:r w:rsidR="004664BD" w:rsidRPr="0078278B">
              <w:rPr>
                <w:rFonts w:eastAsiaTheme="minorEastAsia" w:cs="Calibri"/>
                <w:sz w:val="20"/>
                <w:szCs w:val="20"/>
              </w:rPr>
              <w:t>However</w:t>
            </w:r>
            <w:proofErr w:type="gramEnd"/>
            <w:r w:rsidR="004664BD" w:rsidRPr="0078278B">
              <w:rPr>
                <w:rFonts w:eastAsiaTheme="minorEastAsia" w:cs="Calibri"/>
                <w:sz w:val="20"/>
                <w:szCs w:val="20"/>
              </w:rPr>
              <w:t xml:space="preserve"> where business needs </w:t>
            </w:r>
            <w:proofErr w:type="gramStart"/>
            <w:r w:rsidR="004664BD" w:rsidRPr="0078278B">
              <w:rPr>
                <w:rFonts w:eastAsiaTheme="minorEastAsia" w:cs="Calibri"/>
                <w:sz w:val="20"/>
                <w:szCs w:val="20"/>
              </w:rPr>
              <w:t>require</w:t>
            </w:r>
            <w:proofErr w:type="gramEnd"/>
            <w:r w:rsidR="004664BD" w:rsidRPr="0078278B">
              <w:rPr>
                <w:rFonts w:eastAsiaTheme="minorEastAsia" w:cs="Calibri"/>
                <w:sz w:val="20"/>
                <w:szCs w:val="20"/>
              </w:rPr>
              <w:t xml:space="preserve"> they will also be required to run standard projects.</w:t>
            </w:r>
          </w:p>
          <w:p w14:paraId="56999B36" w14:textId="056366C2" w:rsidR="008B265E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Documents MSP plans to the appropriate level of detail and quality for different stages of the project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6BC0CD08" w14:textId="5169E2A3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Performs critical path analysis on plans &amp; prioritises resource allocation to the tasks within the critical path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1B479CF5" w14:textId="66286FF6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Identifies and manages the interdependencies with a project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7CBF129E" w14:textId="385C2E06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 xml:space="preserve">Leads on the development and </w:t>
            </w:r>
            <w:r w:rsidR="00F667E3">
              <w:rPr>
                <w:rFonts w:eastAsiaTheme="minorEastAsia" w:cs="Calibri"/>
                <w:sz w:val="20"/>
                <w:szCs w:val="20"/>
              </w:rPr>
              <w:t xml:space="preserve">the </w:t>
            </w:r>
            <w:r w:rsidRPr="00C63927">
              <w:rPr>
                <w:rFonts w:eastAsiaTheme="minorEastAsia" w:cs="Calibri"/>
                <w:sz w:val="20"/>
                <w:szCs w:val="20"/>
              </w:rPr>
              <w:t>updates of the project plan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5F81C9A2" w14:textId="435E671C" w:rsidR="00C63927" w:rsidRPr="00C171CD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Manages others to ensure the completion of deliverables to time, cost and quality according to the project plan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6D6EF3A7" w14:textId="17A6693A" w:rsidR="00C171CD" w:rsidRPr="00C63927" w:rsidRDefault="00C171CD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171CD">
              <w:rPr>
                <w:rFonts w:cs="Calibri"/>
                <w:sz w:val="20"/>
                <w:szCs w:val="20"/>
              </w:rPr>
              <w:t>Collaborate with engineering leads to define project deliverables, set milestones, and allocate resources effectively</w:t>
            </w:r>
            <w:r w:rsidR="00940B55">
              <w:rPr>
                <w:rFonts w:cs="Calibri"/>
                <w:sz w:val="20"/>
                <w:szCs w:val="20"/>
              </w:rPr>
              <w:t>.</w:t>
            </w:r>
          </w:p>
          <w:p w14:paraId="44D960FA" w14:textId="661F978E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Develops a change control plan to help achieve the projects objectives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11076C1D" w14:textId="65061958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Accountable for the handover of project deliverables to customer / business as usual teams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1615045E" w14:textId="3607415A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Recognises and communicates early warning signs of scope creep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317270CB" w14:textId="4F62E140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Reports and escalates any changes to the project, ensuring the change control process is followed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2F6CF40D" w14:textId="1F684000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Assesses the impact of the change to the project plan and objectives of the project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6419807B" w14:textId="7D6BFB1D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Assesses and prioritises stakeholder’s requirements and manage their expectations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0A01440A" w14:textId="286C70D1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Manages financial performance (cost and margin) on a project</w:t>
            </w:r>
            <w:r w:rsidR="00FA3F08">
              <w:rPr>
                <w:rFonts w:eastAsiaTheme="minorEastAsia" w:cs="Calibri"/>
                <w:sz w:val="20"/>
                <w:szCs w:val="20"/>
              </w:rPr>
              <w:t xml:space="preserve">. </w:t>
            </w:r>
          </w:p>
          <w:p w14:paraId="7EE111A6" w14:textId="328D93CD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Understands and presents information contained within financial reports and adjusts project accordingly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37A4AA56" w14:textId="28361612" w:rsidR="00C63927" w:rsidRPr="00861A42" w:rsidRDefault="00A817F5" w:rsidP="00FA3F08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eastAsiaTheme="minorEastAsia" w:cs="Calibri"/>
                <w:sz w:val="20"/>
                <w:szCs w:val="20"/>
              </w:rPr>
              <w:t>Understands and manages the</w:t>
            </w:r>
            <w:r w:rsidR="00C63927" w:rsidRPr="00C63927">
              <w:rPr>
                <w:rFonts w:eastAsiaTheme="minorEastAsia" w:cs="Calibri"/>
                <w:sz w:val="20"/>
                <w:szCs w:val="20"/>
              </w:rPr>
              <w:t xml:space="preserve"> overall budget and margin for a project based on cost model</w:t>
            </w:r>
            <w:r w:rsidR="00FA3F08">
              <w:rPr>
                <w:rFonts w:eastAsiaTheme="minorEastAsia" w:cs="Calibri"/>
                <w:sz w:val="20"/>
                <w:szCs w:val="20"/>
              </w:rPr>
              <w:t xml:space="preserve">. </w:t>
            </w:r>
            <w:r w:rsidR="00FA3F08" w:rsidRPr="00FA3F08">
              <w:rPr>
                <w:rFonts w:eastAsiaTheme="minorEastAsia" w:cs="Calibri"/>
                <w:sz w:val="20"/>
                <w:szCs w:val="20"/>
              </w:rPr>
              <w:t>Will be ultimately responsible for the delivery and to the agreed profit margins and cost model.</w:t>
            </w:r>
          </w:p>
          <w:p w14:paraId="0271C1F5" w14:textId="3EB8CCCE" w:rsidR="00FA3F08" w:rsidRPr="002E1954" w:rsidRDefault="00FA3F08" w:rsidP="00FA3F08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2E1954">
              <w:rPr>
                <w:rFonts w:eastAsiaTheme="minorEastAsia" w:cs="Calibri"/>
                <w:sz w:val="20"/>
                <w:szCs w:val="20"/>
              </w:rPr>
              <w:lastRenderedPageBreak/>
              <w:t>Ensures the project adheres to stringent change control processes.</w:t>
            </w:r>
          </w:p>
          <w:p w14:paraId="5F6DBCFF" w14:textId="7C6BFA82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Understands the relationship between the resource plan, the cost plan and the margin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3A7E767D" w14:textId="557641AA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Is responsible for ensuring risks are being actively managed in risk register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39B78F6C" w14:textId="34C1FB16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Updates the project plan upon reflection of risks and issues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1A6E9A7A" w14:textId="10CA5D27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Efficiently escalates project issues that enables effective mitigation plans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04057DDA" w14:textId="3E6452B2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Challenges on risk mitigation plans</w:t>
            </w:r>
            <w:r w:rsidR="00940B55">
              <w:rPr>
                <w:rFonts w:eastAsiaTheme="minorEastAsia" w:cs="Calibri"/>
                <w:sz w:val="20"/>
                <w:szCs w:val="20"/>
              </w:rPr>
              <w:t>.</w:t>
            </w:r>
          </w:p>
          <w:p w14:paraId="0783944C" w14:textId="5DE9F4C1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Style w:val="normaltextrun"/>
                <w:rFonts w:cs="Calibri"/>
                <w:sz w:val="20"/>
                <w:szCs w:val="20"/>
              </w:rPr>
            </w:pPr>
            <w:r w:rsidRPr="00C63927"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Mentoring of Associate </w:t>
            </w:r>
            <w:r w:rsidR="00F42194"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 w:rsidR="00F42194" w:rsidRPr="00A91027"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>Project Manager</w:t>
            </w:r>
            <w:r w:rsidRPr="00A91027"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C63927"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in support of their learning &amp; development objectives.</w:t>
            </w:r>
          </w:p>
          <w:p w14:paraId="6B5E592E" w14:textId="26976E4F" w:rsidR="00C63927" w:rsidRPr="00C63927" w:rsidRDefault="00C63927" w:rsidP="00FB31DC">
            <w:pPr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Deliver clear and concise stakeholder management internal and customer facing including Project Board creation, liaison with other key SCC service providers and 3rd party organisations.</w:t>
            </w:r>
          </w:p>
        </w:tc>
      </w:tr>
      <w:tr w:rsidR="005E51D3" w:rsidRPr="00C63927" w14:paraId="253E5706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7265" w14:textId="77777777" w:rsidR="005E51D3" w:rsidRPr="00C6392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1C371FF" w14:textId="77777777" w:rsidR="008B265E" w:rsidRPr="00C63927" w:rsidRDefault="008B265E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C1BBD99" w14:textId="77777777" w:rsidR="008B265E" w:rsidRPr="00C63927" w:rsidRDefault="008B265E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F456328" w14:textId="77777777" w:rsidR="008B265E" w:rsidRPr="00C63927" w:rsidRDefault="008B265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E7CD" w14:textId="77777777" w:rsidR="005E51D3" w:rsidRPr="00C6392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RPr="00C63927" w14:paraId="55E8168C" w14:textId="77777777" w:rsidTr="000973A6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59D1" w14:textId="77777777" w:rsidR="005E51D3" w:rsidRPr="00C63927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Person Specification </w:t>
            </w:r>
          </w:p>
          <w:p w14:paraId="268BA28F" w14:textId="77777777" w:rsidR="005E51D3" w:rsidRPr="00C63927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8B265E" w:rsidRPr="00C63927" w14:paraId="4C38F683" w14:textId="77777777" w:rsidTr="006D0BA1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9049" w14:textId="41EB0E01" w:rsidR="008B265E" w:rsidRPr="00C63927" w:rsidRDefault="001E58E6" w:rsidP="00FB31DC">
            <w:pPr>
              <w:numPr>
                <w:ilvl w:val="0"/>
                <w:numId w:val="2"/>
              </w:num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eastAsiaTheme="minorEastAsia" w:cs="Calibri"/>
                <w:sz w:val="20"/>
                <w:szCs w:val="20"/>
              </w:rPr>
              <w:t xml:space="preserve">Broad level of competence </w:t>
            </w:r>
            <w:r w:rsidR="00C63927" w:rsidRPr="00C63927">
              <w:rPr>
                <w:rFonts w:eastAsiaTheme="minorEastAsia" w:cs="Calibri"/>
                <w:sz w:val="20"/>
                <w:szCs w:val="20"/>
              </w:rPr>
              <w:t xml:space="preserve">IT (Information Technology) or related industry, with a </w:t>
            </w:r>
            <w:r>
              <w:rPr>
                <w:rFonts w:eastAsiaTheme="minorEastAsia" w:cs="Calibri"/>
                <w:sz w:val="20"/>
                <w:szCs w:val="20"/>
              </w:rPr>
              <w:t xml:space="preserve">demonstrable ability </w:t>
            </w:r>
            <w:r w:rsidR="00C63927" w:rsidRPr="00C63927">
              <w:rPr>
                <w:rFonts w:eastAsiaTheme="minorEastAsia" w:cs="Calibri"/>
                <w:sz w:val="20"/>
                <w:szCs w:val="20"/>
              </w:rPr>
              <w:t>of delivering complex projects on-time, to budget and quality.</w:t>
            </w:r>
          </w:p>
          <w:p w14:paraId="44C95CF6" w14:textId="0AAC8E5C" w:rsidR="00C63927" w:rsidRPr="0041551C" w:rsidRDefault="00C63927" w:rsidP="00FB31DC">
            <w:pPr>
              <w:numPr>
                <w:ilvl w:val="0"/>
                <w:numId w:val="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 xml:space="preserve">Ability to forecast </w:t>
            </w:r>
            <w:r w:rsidR="00102A7B" w:rsidRPr="0041551C">
              <w:rPr>
                <w:rFonts w:eastAsiaTheme="minorEastAsia" w:cs="Calibri"/>
                <w:sz w:val="20"/>
                <w:szCs w:val="20"/>
              </w:rPr>
              <w:t>complex</w:t>
            </w:r>
            <w:r w:rsidR="00102A7B">
              <w:rPr>
                <w:rFonts w:eastAsiaTheme="minorEastAsia" w:cs="Calibri"/>
                <w:sz w:val="20"/>
                <w:szCs w:val="20"/>
              </w:rPr>
              <w:t xml:space="preserve"> </w:t>
            </w:r>
            <w:r w:rsidRPr="00C63927">
              <w:rPr>
                <w:rFonts w:eastAsiaTheme="minorEastAsia" w:cs="Calibri"/>
                <w:sz w:val="20"/>
                <w:szCs w:val="20"/>
              </w:rPr>
              <w:t>project budgets and deliver against forecast with</w:t>
            </w:r>
            <w:r w:rsidR="00A17B74">
              <w:rPr>
                <w:rFonts w:eastAsiaTheme="minorEastAsia" w:cs="Calibri"/>
                <w:sz w:val="20"/>
                <w:szCs w:val="20"/>
              </w:rPr>
              <w:t xml:space="preserve"> the ability to</w:t>
            </w:r>
            <w:r w:rsidRPr="00C63927">
              <w:rPr>
                <w:rFonts w:eastAsiaTheme="minorEastAsia" w:cs="Calibri"/>
                <w:sz w:val="20"/>
                <w:szCs w:val="20"/>
              </w:rPr>
              <w:t xml:space="preserve"> clear</w:t>
            </w:r>
            <w:r w:rsidR="00A17B74">
              <w:rPr>
                <w:rFonts w:eastAsiaTheme="minorEastAsia" w:cs="Calibri"/>
                <w:sz w:val="20"/>
                <w:szCs w:val="20"/>
              </w:rPr>
              <w:t>ly</w:t>
            </w:r>
            <w:r w:rsidRPr="00C63927">
              <w:rPr>
                <w:rFonts w:eastAsiaTheme="minorEastAsia" w:cs="Calibri"/>
                <w:sz w:val="20"/>
                <w:szCs w:val="20"/>
              </w:rPr>
              <w:t xml:space="preserve"> </w:t>
            </w:r>
            <w:r w:rsidRPr="0041551C">
              <w:rPr>
                <w:rFonts w:eastAsiaTheme="minorEastAsia" w:cs="Calibri"/>
                <w:sz w:val="20"/>
                <w:szCs w:val="20"/>
              </w:rPr>
              <w:t>communicat</w:t>
            </w:r>
            <w:r w:rsidR="00A17B74" w:rsidRPr="0041551C">
              <w:rPr>
                <w:rFonts w:eastAsiaTheme="minorEastAsia" w:cs="Calibri"/>
                <w:sz w:val="20"/>
                <w:szCs w:val="20"/>
              </w:rPr>
              <w:t>e</w:t>
            </w:r>
            <w:r w:rsidRPr="0041551C">
              <w:rPr>
                <w:rFonts w:eastAsiaTheme="minorEastAsia" w:cs="Calibri"/>
                <w:sz w:val="20"/>
                <w:szCs w:val="20"/>
              </w:rPr>
              <w:t xml:space="preserve"> and escalat</w:t>
            </w:r>
            <w:r w:rsidR="00A17B74" w:rsidRPr="0041551C">
              <w:rPr>
                <w:rFonts w:eastAsiaTheme="minorEastAsia" w:cs="Calibri"/>
                <w:sz w:val="20"/>
                <w:szCs w:val="20"/>
              </w:rPr>
              <w:t>e</w:t>
            </w:r>
            <w:r w:rsidRPr="0041551C">
              <w:rPr>
                <w:rFonts w:eastAsiaTheme="minorEastAsia" w:cs="Calibri"/>
                <w:sz w:val="20"/>
                <w:szCs w:val="20"/>
              </w:rPr>
              <w:t xml:space="preserve"> where budget will be breached.</w:t>
            </w:r>
          </w:p>
          <w:p w14:paraId="7CF5D092" w14:textId="75F2F9BB" w:rsidR="00A17B74" w:rsidRPr="0041551C" w:rsidRDefault="00A17B74" w:rsidP="00FB31DC">
            <w:pPr>
              <w:numPr>
                <w:ilvl w:val="0"/>
                <w:numId w:val="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41551C">
              <w:rPr>
                <w:rFonts w:cs="Calibri"/>
                <w:sz w:val="20"/>
                <w:szCs w:val="20"/>
              </w:rPr>
              <w:t>Demonstratable ability of ensuring projects run to the agreed base line and knowledge to foresee and enact relevant change processes where necessary</w:t>
            </w:r>
            <w:r w:rsidR="00940B55">
              <w:rPr>
                <w:rFonts w:cs="Calibri"/>
                <w:sz w:val="20"/>
                <w:szCs w:val="20"/>
              </w:rPr>
              <w:t>.</w:t>
            </w:r>
          </w:p>
          <w:p w14:paraId="547644C6" w14:textId="5BB392CF" w:rsidR="00C63927" w:rsidRPr="00C63927" w:rsidRDefault="001E58E6" w:rsidP="00FB31DC">
            <w:pPr>
              <w:numPr>
                <w:ilvl w:val="0"/>
                <w:numId w:val="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41551C">
              <w:rPr>
                <w:rFonts w:eastAsiaTheme="minorEastAsia" w:cs="Calibri"/>
                <w:sz w:val="20"/>
                <w:szCs w:val="20"/>
              </w:rPr>
              <w:t xml:space="preserve">Demonstrable ability </w:t>
            </w:r>
            <w:r w:rsidR="00C63927" w:rsidRPr="0041551C">
              <w:rPr>
                <w:rFonts w:eastAsiaTheme="minorEastAsia" w:cs="Calibri"/>
                <w:sz w:val="20"/>
                <w:szCs w:val="20"/>
              </w:rPr>
              <w:t xml:space="preserve">of running </w:t>
            </w:r>
            <w:r w:rsidR="005B3E17" w:rsidRPr="0041551C">
              <w:rPr>
                <w:rFonts w:eastAsiaTheme="minorEastAsia" w:cs="Calibri"/>
                <w:sz w:val="20"/>
                <w:szCs w:val="20"/>
              </w:rPr>
              <w:t xml:space="preserve">large scale, </w:t>
            </w:r>
            <w:r w:rsidR="00C63927" w:rsidRPr="0041551C">
              <w:rPr>
                <w:rFonts w:eastAsiaTheme="minorEastAsia" w:cs="Calibri"/>
                <w:sz w:val="20"/>
                <w:szCs w:val="20"/>
              </w:rPr>
              <w:t>simultaneous</w:t>
            </w:r>
            <w:r w:rsidR="005B3E17" w:rsidRPr="0041551C">
              <w:rPr>
                <w:rFonts w:eastAsiaTheme="minorEastAsia" w:cs="Calibri"/>
                <w:sz w:val="20"/>
                <w:szCs w:val="20"/>
              </w:rPr>
              <w:t>,</w:t>
            </w:r>
            <w:r w:rsidR="00C63927" w:rsidRPr="0041551C">
              <w:rPr>
                <w:rFonts w:eastAsiaTheme="minorEastAsia" w:cs="Calibri"/>
                <w:sz w:val="20"/>
                <w:szCs w:val="20"/>
              </w:rPr>
              <w:t xml:space="preserve"> </w:t>
            </w:r>
            <w:r w:rsidR="004C17B4" w:rsidRPr="0041551C">
              <w:rPr>
                <w:rFonts w:eastAsiaTheme="minorEastAsia" w:cs="Calibri"/>
                <w:sz w:val="20"/>
                <w:szCs w:val="20"/>
              </w:rPr>
              <w:t>high-profile</w:t>
            </w:r>
            <w:r w:rsidR="00C63927" w:rsidRPr="00C63927">
              <w:rPr>
                <w:rFonts w:eastAsiaTheme="minorEastAsia" w:cs="Calibri"/>
                <w:sz w:val="20"/>
                <w:szCs w:val="20"/>
              </w:rPr>
              <w:t xml:space="preserve"> projects successfully.</w:t>
            </w:r>
          </w:p>
          <w:p w14:paraId="14A3F7EF" w14:textId="659821FB" w:rsidR="00C63927" w:rsidRPr="00C63927" w:rsidRDefault="00C63927" w:rsidP="00FB31DC">
            <w:pPr>
              <w:numPr>
                <w:ilvl w:val="0"/>
                <w:numId w:val="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Understanding of the Digital Workplace</w:t>
            </w:r>
            <w:r w:rsidR="00B45ACE">
              <w:rPr>
                <w:rFonts w:eastAsiaTheme="minorEastAsia" w:cs="Calibri"/>
                <w:sz w:val="20"/>
                <w:szCs w:val="20"/>
              </w:rPr>
              <w:t>, Networking and Enterprise</w:t>
            </w:r>
            <w:r w:rsidRPr="00C63927">
              <w:rPr>
                <w:rFonts w:eastAsiaTheme="minorEastAsia" w:cs="Calibri"/>
                <w:sz w:val="20"/>
                <w:szCs w:val="20"/>
              </w:rPr>
              <w:t>, what this means and the key customer challenges and technical solutions in this space.</w:t>
            </w:r>
          </w:p>
          <w:p w14:paraId="1263FC2B" w14:textId="77777777" w:rsidR="00C63927" w:rsidRPr="00C63927" w:rsidRDefault="00C63927" w:rsidP="00FB31DC">
            <w:pPr>
              <w:numPr>
                <w:ilvl w:val="0"/>
                <w:numId w:val="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color w:val="000000" w:themeColor="text1"/>
                <w:sz w:val="20"/>
                <w:szCs w:val="20"/>
              </w:rPr>
              <w:t>Project team management to ensure that the candidate always leads by example.</w:t>
            </w:r>
          </w:p>
          <w:p w14:paraId="19FB9E91" w14:textId="77777777" w:rsidR="00C63927" w:rsidRDefault="00C63927" w:rsidP="00FB31DC">
            <w:pPr>
              <w:numPr>
                <w:ilvl w:val="0"/>
                <w:numId w:val="2"/>
              </w:numPr>
              <w:spacing w:after="0"/>
              <w:rPr>
                <w:rFonts w:eastAsiaTheme="minorEastAsia"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Strong relationship building, communications and management skills both with internal and external stakeholders.</w:t>
            </w:r>
          </w:p>
          <w:p w14:paraId="143F1CC4" w14:textId="76B0B0EE" w:rsidR="00A17B74" w:rsidRPr="0041551C" w:rsidRDefault="00285D2E" w:rsidP="00A17B74">
            <w:pPr>
              <w:numPr>
                <w:ilvl w:val="0"/>
                <w:numId w:val="2"/>
              </w:numPr>
              <w:spacing w:after="0"/>
              <w:rPr>
                <w:rFonts w:eastAsiaTheme="minorEastAsia" w:cs="Calibri"/>
                <w:sz w:val="20"/>
                <w:szCs w:val="20"/>
              </w:rPr>
            </w:pPr>
            <w:r w:rsidRPr="0041551C">
              <w:rPr>
                <w:rFonts w:eastAsiaTheme="minorEastAsia" w:cs="Calibri"/>
                <w:sz w:val="20"/>
                <w:szCs w:val="20"/>
              </w:rPr>
              <w:t>Ability to challenge, negotiate and influence constructively at various levels including senior stakeholders.</w:t>
            </w:r>
          </w:p>
          <w:p w14:paraId="4C7B0E8B" w14:textId="77777777" w:rsidR="00C63927" w:rsidRPr="0014658B" w:rsidRDefault="00C63927" w:rsidP="00FB31DC">
            <w:pPr>
              <w:numPr>
                <w:ilvl w:val="0"/>
                <w:numId w:val="2"/>
              </w:numPr>
              <w:spacing w:after="0"/>
              <w:rPr>
                <w:rFonts w:eastAsiaTheme="minorEastAsia" w:cs="Calibri"/>
                <w:sz w:val="20"/>
                <w:szCs w:val="20"/>
              </w:rPr>
            </w:pPr>
            <w:r w:rsidRPr="00C63927">
              <w:rPr>
                <w:rFonts w:eastAsiaTheme="minorEastAsia" w:cs="Calibri"/>
                <w:sz w:val="20"/>
                <w:szCs w:val="20"/>
              </w:rPr>
              <w:t>Organised and structured approach to project documentation and project artifacts.</w:t>
            </w:r>
          </w:p>
          <w:p w14:paraId="12BBDDCF" w14:textId="2E2D9441" w:rsidR="00C63927" w:rsidRPr="00C63927" w:rsidRDefault="0014658B" w:rsidP="00FB31DC">
            <w:pPr>
              <w:numPr>
                <w:ilvl w:val="0"/>
                <w:numId w:val="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14658B">
              <w:rPr>
                <w:rFonts w:eastAsiaTheme="minorEastAsia" w:cs="Calibri"/>
                <w:sz w:val="20"/>
                <w:szCs w:val="20"/>
              </w:rPr>
              <w:t xml:space="preserve">Must be able to obtain the Government and/or Police Security levels required </w:t>
            </w:r>
            <w:proofErr w:type="gramStart"/>
            <w:r w:rsidRPr="0014658B">
              <w:rPr>
                <w:rFonts w:eastAsiaTheme="minorEastAsia" w:cs="Calibri"/>
                <w:sz w:val="20"/>
                <w:szCs w:val="20"/>
              </w:rPr>
              <w:t>in order to</w:t>
            </w:r>
            <w:proofErr w:type="gramEnd"/>
            <w:r w:rsidRPr="0014658B">
              <w:rPr>
                <w:rFonts w:eastAsiaTheme="minorEastAsia" w:cs="Calibri"/>
                <w:sz w:val="20"/>
                <w:szCs w:val="20"/>
              </w:rPr>
              <w:t xml:space="preserve"> meet the operational requirements of the role (no caveats) and as per the requirements stipulated in relevant customer contracts.</w:t>
            </w:r>
          </w:p>
        </w:tc>
      </w:tr>
    </w:tbl>
    <w:p w14:paraId="4055CECA" w14:textId="77777777" w:rsidR="005E51D3" w:rsidRPr="00C63927" w:rsidRDefault="005E51D3">
      <w:pPr>
        <w:rPr>
          <w:rFonts w:cs="Calibri"/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:rsidRPr="00C63927" w14:paraId="068DEB21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F4FF" w14:textId="77777777" w:rsidR="0047265C" w:rsidRPr="00C63927" w:rsidRDefault="0047265C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bookmarkStart w:id="0" w:name="_Hlk151532249"/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Key </w:t>
            </w:r>
          </w:p>
          <w:p w14:paraId="6EC5BDC4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EDF5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86E9D1B" w14:textId="77777777" w:rsidR="0047265C" w:rsidRPr="00C63927" w:rsidRDefault="0047265C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FB31DC" w:rsidRPr="00C63927" w14:paraId="157163E2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0E0F" w14:textId="77777777" w:rsidR="00FB31DC" w:rsidRPr="00C63927" w:rsidRDefault="00FB31DC" w:rsidP="00FB31D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0A59" w14:textId="0ECA490A" w:rsidR="00FB31DC" w:rsidRPr="00C63927" w:rsidRDefault="0014658B" w:rsidP="00FB31D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Planning and organising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DB50" w14:textId="192E0BCF" w:rsidR="00FB31DC" w:rsidRPr="005D2949" w:rsidRDefault="00F42194" w:rsidP="0014658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5D2949">
              <w:rPr>
                <w:rFonts w:cs="Calibri"/>
                <w:sz w:val="20"/>
                <w:szCs w:val="20"/>
              </w:rPr>
              <w:t>2</w:t>
            </w:r>
          </w:p>
        </w:tc>
      </w:tr>
      <w:tr w:rsidR="00FB31DC" w:rsidRPr="00C63927" w14:paraId="6751BA53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8415" w14:textId="77777777" w:rsidR="00FB31DC" w:rsidRPr="00C63927" w:rsidRDefault="00FB31DC" w:rsidP="00FB31D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EF32" w14:textId="2ABB8AD6" w:rsidR="00FB31DC" w:rsidRPr="00C63927" w:rsidRDefault="00FB31DC" w:rsidP="00FB31D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eastAsia="Times New Roman" w:cs="Calibri"/>
                <w:sz w:val="20"/>
                <w:szCs w:val="20"/>
              </w:rPr>
              <w:t xml:space="preserve">Influencing and </w:t>
            </w:r>
            <w:proofErr w:type="gramStart"/>
            <w:r w:rsidR="0014658B">
              <w:rPr>
                <w:rFonts w:eastAsia="Times New Roman" w:cs="Calibri"/>
                <w:sz w:val="20"/>
                <w:szCs w:val="20"/>
              </w:rPr>
              <w:t>N</w:t>
            </w:r>
            <w:r w:rsidRPr="00C63927">
              <w:rPr>
                <w:rFonts w:eastAsia="Times New Roman" w:cs="Calibri"/>
                <w:sz w:val="20"/>
                <w:szCs w:val="20"/>
              </w:rPr>
              <w:t>egotiating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3BA3" w14:textId="6EE1DCE1" w:rsidR="00FB31DC" w:rsidRPr="005D2949" w:rsidRDefault="00020E32" w:rsidP="0014658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FB31DC" w:rsidRPr="00C63927" w14:paraId="6CD9863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E163" w14:textId="77777777" w:rsidR="00FB31DC" w:rsidRPr="00C63927" w:rsidRDefault="00FB31DC" w:rsidP="00FB31D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67A2" w14:textId="28E19456" w:rsidR="00FB31DC" w:rsidRPr="00C63927" w:rsidRDefault="0014658B" w:rsidP="00FB31D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S</w:t>
            </w:r>
            <w:r w:rsidR="00FB31DC" w:rsidRPr="00C63927">
              <w:rPr>
                <w:rFonts w:eastAsia="Times New Roman" w:cs="Calibri"/>
                <w:sz w:val="20"/>
                <w:szCs w:val="20"/>
              </w:rPr>
              <w:t>trategically</w:t>
            </w:r>
            <w:r>
              <w:rPr>
                <w:rFonts w:eastAsia="Times New Roman" w:cs="Calibri"/>
                <w:sz w:val="20"/>
                <w:szCs w:val="20"/>
              </w:rPr>
              <w:t xml:space="preserve"> Thinking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956F" w14:textId="333F03BD" w:rsidR="00FB31DC" w:rsidRPr="005D2949" w:rsidRDefault="00876281" w:rsidP="0014658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14658B" w:rsidRPr="00C63927" w14:paraId="3EE8A28F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6B56" w14:textId="0B0EAC2B" w:rsidR="0014658B" w:rsidRPr="00C63927" w:rsidRDefault="0014658B" w:rsidP="00FB31D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073B5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8CDF" w14:textId="288619F9" w:rsidR="0014658B" w:rsidRDefault="0014658B" w:rsidP="00FB31DC">
            <w:pPr>
              <w:spacing w:after="0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1D8F" w14:textId="03249A0F" w:rsidR="0014658B" w:rsidRPr="005D2949" w:rsidRDefault="00F42194" w:rsidP="0014658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5D2949">
              <w:rPr>
                <w:rFonts w:cs="Calibri"/>
                <w:sz w:val="20"/>
                <w:szCs w:val="20"/>
              </w:rPr>
              <w:t>2</w:t>
            </w:r>
          </w:p>
        </w:tc>
      </w:tr>
      <w:tr w:rsidR="0014658B" w:rsidRPr="00C63927" w14:paraId="3D2D14A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8EE3" w14:textId="33BD9520" w:rsidR="0014658B" w:rsidRDefault="0014658B" w:rsidP="00FB31D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073B5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81A3" w14:textId="12745E2F" w:rsidR="0014658B" w:rsidRDefault="0014658B" w:rsidP="00FB31DC">
            <w:pPr>
              <w:spacing w:after="0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Workforce Planning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4EFD" w14:textId="0C60799C" w:rsidR="0014658B" w:rsidRPr="005D2949" w:rsidRDefault="00F42194" w:rsidP="0014658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5D2949">
              <w:rPr>
                <w:rFonts w:cs="Calibri"/>
                <w:sz w:val="20"/>
                <w:szCs w:val="20"/>
              </w:rPr>
              <w:t>2</w:t>
            </w:r>
          </w:p>
        </w:tc>
      </w:tr>
      <w:tr w:rsidR="00FB31DC" w:rsidRPr="00C63927" w14:paraId="4A3AF4F2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8D80" w14:textId="3516EC55" w:rsidR="00FB31DC" w:rsidRPr="00C63927" w:rsidRDefault="00073B54" w:rsidP="00FB31D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624F" w14:textId="524B2F76" w:rsidR="00FB31DC" w:rsidRPr="00C63927" w:rsidRDefault="0014658B" w:rsidP="00FB31D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Project Management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3F74" w14:textId="0B257DE0" w:rsidR="00FB31DC" w:rsidRPr="005D2949" w:rsidRDefault="00F42194" w:rsidP="0014658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5D2949">
              <w:rPr>
                <w:rFonts w:cs="Calibri"/>
                <w:sz w:val="20"/>
                <w:szCs w:val="20"/>
              </w:rPr>
              <w:t>2</w:t>
            </w:r>
          </w:p>
        </w:tc>
      </w:tr>
      <w:bookmarkEnd w:id="0"/>
    </w:tbl>
    <w:p w14:paraId="47A6CAF9" w14:textId="77777777" w:rsidR="00443DDF" w:rsidRPr="00C63927" w:rsidRDefault="00443DDF">
      <w:pPr>
        <w:rPr>
          <w:rFonts w:cs="Calibri"/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:rsidRPr="00C63927" w14:paraId="413281AD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980F" w14:textId="77777777" w:rsidR="0047265C" w:rsidRPr="00C63927" w:rsidRDefault="0047265C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Value Behaviours </w:t>
            </w:r>
          </w:p>
          <w:p w14:paraId="0B675CFB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C162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C1588EB" w14:textId="77777777" w:rsidR="0047265C" w:rsidRPr="00C63927" w:rsidRDefault="0047265C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>Level</w:t>
            </w:r>
          </w:p>
        </w:tc>
      </w:tr>
      <w:tr w:rsidR="0047265C" w:rsidRPr="00C63927" w14:paraId="680D0E8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AFAD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53EA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3091" w14:textId="3178CB12" w:rsidR="00073B54" w:rsidRPr="00C63927" w:rsidRDefault="00073B54" w:rsidP="00073B5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N/A</w:t>
            </w:r>
          </w:p>
        </w:tc>
      </w:tr>
      <w:tr w:rsidR="0047265C" w:rsidRPr="00C63927" w14:paraId="7DC3261C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3C5E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D9BC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D73E" w14:textId="20ECB2A6" w:rsidR="0047265C" w:rsidRPr="00C63927" w:rsidRDefault="00073B54" w:rsidP="00073B5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N/A</w:t>
            </w:r>
          </w:p>
        </w:tc>
      </w:tr>
      <w:tr w:rsidR="0047265C" w:rsidRPr="00C63927" w14:paraId="61E45B29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F00A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90D1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6BF5" w14:textId="338E3CCF" w:rsidR="0047265C" w:rsidRPr="00C63927" w:rsidRDefault="00073B54" w:rsidP="00073B5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N/A</w:t>
            </w:r>
          </w:p>
        </w:tc>
      </w:tr>
      <w:tr w:rsidR="0047265C" w:rsidRPr="00C63927" w14:paraId="766B5432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26D6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ABA6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B2DA" w14:textId="72BF9502" w:rsidR="0047265C" w:rsidRPr="00C63927" w:rsidRDefault="00073B54" w:rsidP="00073B5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N/A</w:t>
            </w:r>
          </w:p>
        </w:tc>
      </w:tr>
      <w:tr w:rsidR="0047265C" w:rsidRPr="00C63927" w14:paraId="74965528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FDE0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29A7" w14:textId="77777777" w:rsidR="0047265C" w:rsidRPr="00C63927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DD1C" w14:textId="3AC45654" w:rsidR="0047265C" w:rsidRPr="00C63927" w:rsidRDefault="00073B54" w:rsidP="00073B5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N/A</w:t>
            </w:r>
          </w:p>
        </w:tc>
      </w:tr>
    </w:tbl>
    <w:p w14:paraId="464DE581" w14:textId="77777777" w:rsidR="00887598" w:rsidRPr="00C63927" w:rsidRDefault="00887598" w:rsidP="00887598">
      <w:pPr>
        <w:spacing w:after="0"/>
        <w:rPr>
          <w:rFonts w:cs="Calibri"/>
          <w:vanish/>
          <w:sz w:val="20"/>
          <w:szCs w:val="20"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:rsidRPr="00C63927" w14:paraId="61206D7F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5703" w14:textId="77777777" w:rsidR="0043394D" w:rsidRPr="00C63927" w:rsidRDefault="0043394D" w:rsidP="0043394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DD10" w14:textId="77777777" w:rsidR="0043394D" w:rsidRPr="00C63927" w:rsidRDefault="0043394D" w:rsidP="0043394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99E3" w14:textId="77777777" w:rsidR="0043394D" w:rsidRPr="00C63927" w:rsidRDefault="0043394D" w:rsidP="0043394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6298" w14:textId="77777777" w:rsidR="0043394D" w:rsidRPr="00C63927" w:rsidRDefault="0043394D" w:rsidP="0043394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45D9" w14:textId="77777777" w:rsidR="0043394D" w:rsidRPr="00C63927" w:rsidRDefault="0043394D" w:rsidP="0043394D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C63927">
              <w:rPr>
                <w:rFonts w:cs="Calibri"/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:rsidRPr="00C63927" w14:paraId="25BBEB91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8EE8" w14:textId="77777777" w:rsidR="0043394D" w:rsidRPr="00C63927" w:rsidRDefault="0043394D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3818" w14:textId="77777777" w:rsidR="0043394D" w:rsidRPr="00C63927" w:rsidRDefault="00443DDF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B414" w14:textId="77777777" w:rsidR="0043394D" w:rsidRPr="00C63927" w:rsidRDefault="0043394D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486C" w14:textId="77777777" w:rsidR="0043394D" w:rsidRPr="00C63927" w:rsidRDefault="0043394D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12F3" w14:textId="77777777" w:rsidR="0043394D" w:rsidRPr="00C63927" w:rsidRDefault="00443DDF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November 2023 </w:t>
            </w:r>
          </w:p>
        </w:tc>
      </w:tr>
      <w:tr w:rsidR="008B265E" w:rsidRPr="00C63927" w14:paraId="631385E0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D3BF" w14:textId="77777777" w:rsidR="008B265E" w:rsidRPr="00C63927" w:rsidRDefault="008B265E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lastRenderedPageBreak/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1776" w14:textId="77777777" w:rsidR="008B265E" w:rsidRPr="00C63927" w:rsidRDefault="008B265E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D1E0" w14:textId="77777777" w:rsidR="008B265E" w:rsidRPr="00C63927" w:rsidRDefault="008B265E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4734" w14:textId="77777777" w:rsidR="008B265E" w:rsidRPr="00C63927" w:rsidRDefault="008B265E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8503" w14:textId="77777777" w:rsidR="008B265E" w:rsidRPr="00C63927" w:rsidRDefault="008B265E" w:rsidP="0043394D">
            <w:pPr>
              <w:spacing w:after="0"/>
              <w:rPr>
                <w:rFonts w:cs="Calibri"/>
                <w:sz w:val="20"/>
                <w:szCs w:val="20"/>
              </w:rPr>
            </w:pPr>
            <w:r w:rsidRPr="00C63927">
              <w:rPr>
                <w:rFonts w:cs="Calibri"/>
                <w:sz w:val="20"/>
                <w:szCs w:val="20"/>
              </w:rPr>
              <w:t xml:space="preserve">March 2024 </w:t>
            </w:r>
          </w:p>
        </w:tc>
      </w:tr>
      <w:tr w:rsidR="00073B54" w:rsidRPr="00C63927" w14:paraId="15125EBC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1DB9" w14:textId="516B37A0" w:rsidR="00073B54" w:rsidRPr="00C63927" w:rsidRDefault="00073B54" w:rsidP="0043394D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2D5C" w14:textId="2318DBE3" w:rsidR="00073B54" w:rsidRPr="00C63927" w:rsidRDefault="00073B54" w:rsidP="0043394D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July 2024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CC28" w14:textId="6D7FC44B" w:rsidR="00073B54" w:rsidRPr="00C63927" w:rsidRDefault="00073B54" w:rsidP="0043394D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 Review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FB0A" w14:textId="1574F526" w:rsidR="00073B54" w:rsidRPr="00C63927" w:rsidRDefault="00073B54" w:rsidP="0043394D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86AD" w14:textId="0F2D3D42" w:rsidR="00073B54" w:rsidRPr="00C63927" w:rsidRDefault="00073B54" w:rsidP="0043394D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July 2024</w:t>
            </w:r>
          </w:p>
        </w:tc>
      </w:tr>
      <w:bookmarkEnd w:id="1"/>
    </w:tbl>
    <w:p w14:paraId="7F03CEA5" w14:textId="77777777" w:rsidR="005E51D3" w:rsidRPr="00C63927" w:rsidRDefault="005E51D3">
      <w:pPr>
        <w:rPr>
          <w:rFonts w:cs="Calibri"/>
          <w:sz w:val="20"/>
          <w:szCs w:val="20"/>
        </w:rPr>
      </w:pPr>
    </w:p>
    <w:p w14:paraId="1CF4F28F" w14:textId="194C82DB" w:rsidR="005E51D3" w:rsidRPr="00C63927" w:rsidRDefault="0091261A">
      <w:pPr>
        <w:rPr>
          <w:rFonts w:cs="Calibri"/>
          <w:sz w:val="20"/>
          <w:szCs w:val="20"/>
        </w:rPr>
      </w:pPr>
      <w:r w:rsidRPr="00C63927">
        <w:rPr>
          <w:rFonts w:cs="Calibri"/>
          <w:sz w:val="20"/>
          <w:szCs w:val="20"/>
        </w:rPr>
        <w:br/>
      </w:r>
    </w:p>
    <w:sectPr w:rsidR="005E51D3" w:rsidRPr="00C63927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1056" w14:textId="77777777" w:rsidR="008604E4" w:rsidRDefault="008604E4">
      <w:pPr>
        <w:spacing w:after="0"/>
      </w:pPr>
      <w:r>
        <w:separator/>
      </w:r>
    </w:p>
  </w:endnote>
  <w:endnote w:type="continuationSeparator" w:id="0">
    <w:p w14:paraId="7CAAD744" w14:textId="77777777" w:rsidR="008604E4" w:rsidRDefault="008604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B178" w14:textId="77777777" w:rsidR="008604E4" w:rsidRDefault="008604E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76420B" w14:textId="77777777" w:rsidR="008604E4" w:rsidRDefault="008604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4F54"/>
    <w:multiLevelType w:val="hybridMultilevel"/>
    <w:tmpl w:val="0B506B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B5226"/>
    <w:multiLevelType w:val="hybridMultilevel"/>
    <w:tmpl w:val="9F2A9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3021">
    <w:abstractNumId w:val="0"/>
  </w:num>
  <w:num w:numId="2" w16cid:durableId="8384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20E32"/>
    <w:rsid w:val="00073B54"/>
    <w:rsid w:val="000923AD"/>
    <w:rsid w:val="0009635D"/>
    <w:rsid w:val="000973A6"/>
    <w:rsid w:val="000A63BF"/>
    <w:rsid w:val="000D53EC"/>
    <w:rsid w:val="000F705D"/>
    <w:rsid w:val="00102A7B"/>
    <w:rsid w:val="0011236F"/>
    <w:rsid w:val="001218C9"/>
    <w:rsid w:val="0014658B"/>
    <w:rsid w:val="00156129"/>
    <w:rsid w:val="00174AEE"/>
    <w:rsid w:val="001E58E6"/>
    <w:rsid w:val="00236384"/>
    <w:rsid w:val="00285D2E"/>
    <w:rsid w:val="002E1954"/>
    <w:rsid w:val="002F0803"/>
    <w:rsid w:val="00397484"/>
    <w:rsid w:val="003E4A25"/>
    <w:rsid w:val="003F79C9"/>
    <w:rsid w:val="00401AED"/>
    <w:rsid w:val="0041551C"/>
    <w:rsid w:val="0043394D"/>
    <w:rsid w:val="00443DDF"/>
    <w:rsid w:val="004664BD"/>
    <w:rsid w:val="0047265C"/>
    <w:rsid w:val="004C17B4"/>
    <w:rsid w:val="005B3E17"/>
    <w:rsid w:val="005D2949"/>
    <w:rsid w:val="005D7B48"/>
    <w:rsid w:val="005E51D3"/>
    <w:rsid w:val="00630BD4"/>
    <w:rsid w:val="006507E0"/>
    <w:rsid w:val="006D0BA1"/>
    <w:rsid w:val="007535D8"/>
    <w:rsid w:val="00772001"/>
    <w:rsid w:val="0078278B"/>
    <w:rsid w:val="007D2A33"/>
    <w:rsid w:val="008254DA"/>
    <w:rsid w:val="008604E4"/>
    <w:rsid w:val="00861A42"/>
    <w:rsid w:val="00876281"/>
    <w:rsid w:val="00887598"/>
    <w:rsid w:val="008A14FC"/>
    <w:rsid w:val="008B265E"/>
    <w:rsid w:val="0091261A"/>
    <w:rsid w:val="0092477B"/>
    <w:rsid w:val="00940B55"/>
    <w:rsid w:val="00970E2E"/>
    <w:rsid w:val="00A17B74"/>
    <w:rsid w:val="00A74FAC"/>
    <w:rsid w:val="00A761EE"/>
    <w:rsid w:val="00A817F5"/>
    <w:rsid w:val="00A91027"/>
    <w:rsid w:val="00AC098F"/>
    <w:rsid w:val="00B45ACE"/>
    <w:rsid w:val="00B57B25"/>
    <w:rsid w:val="00C171CD"/>
    <w:rsid w:val="00C447AD"/>
    <w:rsid w:val="00C63927"/>
    <w:rsid w:val="00C96032"/>
    <w:rsid w:val="00D417F9"/>
    <w:rsid w:val="00D50414"/>
    <w:rsid w:val="00DA435E"/>
    <w:rsid w:val="00DA6C60"/>
    <w:rsid w:val="00DD41CC"/>
    <w:rsid w:val="00EE13EA"/>
    <w:rsid w:val="00F1726A"/>
    <w:rsid w:val="00F42194"/>
    <w:rsid w:val="00F667E3"/>
    <w:rsid w:val="00FA3F08"/>
    <w:rsid w:val="00FB31D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6C8D"/>
  <w15:docId w15:val="{7B565E69-A546-6B49-9385-AB8945A4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63927"/>
  </w:style>
  <w:style w:type="character" w:customStyle="1" w:styleId="ui-provider">
    <w:name w:val="ui-provider"/>
    <w:basedOn w:val="DefaultParagraphFont"/>
    <w:rsid w:val="0014658B"/>
  </w:style>
  <w:style w:type="paragraph" w:styleId="Revision">
    <w:name w:val="Revision"/>
    <w:hidden/>
    <w:uiPriority w:val="99"/>
    <w:semiHidden/>
    <w:rsid w:val="00DA6C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4586</Characters>
  <Application>Microsoft Office Word</Application>
  <DocSecurity>0</DocSecurity>
  <Lines>163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Paul Hendry</cp:lastModifiedBy>
  <cp:revision>3</cp:revision>
  <cp:lastPrinted>2022-06-21T11:29:00Z</cp:lastPrinted>
  <dcterms:created xsi:type="dcterms:W3CDTF">2025-05-01T15:37:00Z</dcterms:created>
  <dcterms:modified xsi:type="dcterms:W3CDTF">2026-03-25T10:20:00Z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-1828134076</vt:i4>
  </property>
  <property fmtid="{D5CDD505-2E9C-101B-9397-08002B2CF9AE}" pid="3" name="_NewReviewCycle">
    <vt:lpwstr/>
  </property>
  <property fmtid="{D5CDD505-2E9C-101B-9397-08002B2CF9AE}" pid="4" name="_EmailSubject">
    <vt:lpwstr>Projects JD's</vt:lpwstr>
  </property>
  <property fmtid="{D5CDD505-2E9C-101B-9397-08002B2CF9AE}" pid="5" name="_AuthorEmail">
    <vt:lpwstr>Aimee.Leon@scc.com</vt:lpwstr>
  </property>
  <property fmtid="{D5CDD505-2E9C-101B-9397-08002B2CF9AE}" pid="6" name="_AuthorEmailDisplayName">
    <vt:lpwstr>Aimee Leon</vt:lpwstr>
  </property>
  <property fmtid="{D5CDD505-2E9C-101B-9397-08002B2CF9AE}" pid="7" name="_PreviousAdHocReviewCycleID">
    <vt:i4>1223543017</vt:i4>
  </property>
  <property fmtid="{D5CDD505-2E9C-101B-9397-08002B2CF9AE}" pid="8" name="_ReviewingToolsShownOnce">
    <vt:lpwstr/>
  </property>
</Properties>
</file>